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66B0" w14:textId="77777777" w:rsidR="00F96961" w:rsidRPr="00676062" w:rsidRDefault="006E50B2" w:rsidP="006E50B2">
      <w:pPr>
        <w:rPr>
          <w:rFonts w:ascii="Times New Roman" w:hAnsi="Times New Roman" w:cs="Times New Roman"/>
          <w:i/>
          <w:iCs/>
          <w:color w:val="0000FF"/>
        </w:rPr>
      </w:pPr>
      <w:r w:rsidRPr="00676062">
        <w:rPr>
          <w:rFonts w:ascii="Times New Roman" w:eastAsia="Calibri" w:hAnsi="Times New Roman" w:cs="Times New Roman"/>
          <w:b/>
          <w:bCs/>
        </w:rPr>
        <w:t xml:space="preserve">Prot. n. </w:t>
      </w:r>
      <w:r w:rsidR="00FE7589" w:rsidRPr="00676062">
        <w:rPr>
          <w:rFonts w:ascii="Times New Roman" w:eastAsia="Calibri" w:hAnsi="Times New Roman" w:cs="Times New Roman"/>
          <w:b/>
          <w:bCs/>
        </w:rPr>
        <w:t xml:space="preserve">557 </w:t>
      </w:r>
      <w:r w:rsidR="003437E8" w:rsidRPr="00676062">
        <w:rPr>
          <w:rFonts w:ascii="Times New Roman" w:eastAsia="Calibri" w:hAnsi="Times New Roman" w:cs="Times New Roman"/>
          <w:b/>
          <w:bCs/>
        </w:rPr>
        <w:t xml:space="preserve">VI.2 - </w:t>
      </w:r>
      <w:r w:rsidR="00FE7589" w:rsidRPr="00676062">
        <w:rPr>
          <w:rFonts w:ascii="Times New Roman" w:eastAsia="Calibri" w:hAnsi="Times New Roman" w:cs="Times New Roman"/>
          <w:b/>
          <w:bCs/>
        </w:rPr>
        <w:t>del 03/02/202</w:t>
      </w:r>
      <w:r w:rsidR="00280EDF" w:rsidRPr="00676062">
        <w:rPr>
          <w:rFonts w:ascii="Times New Roman" w:eastAsia="Calibri" w:hAnsi="Times New Roman" w:cs="Times New Roman"/>
          <w:b/>
          <w:bCs/>
        </w:rPr>
        <w:t xml:space="preserve">2                                   </w:t>
      </w:r>
      <w:r w:rsidR="00E974FD" w:rsidRPr="00676062">
        <w:rPr>
          <w:rFonts w:ascii="Times New Roman" w:hAnsi="Times New Roman" w:cs="Times New Roman"/>
        </w:rPr>
        <w:t xml:space="preserve"> </w:t>
      </w:r>
      <w:r w:rsidR="00280EDF" w:rsidRPr="00676062">
        <w:rPr>
          <w:rFonts w:ascii="Times New Roman" w:hAnsi="Times New Roman" w:cs="Times New Roman"/>
        </w:rPr>
        <w:t xml:space="preserve">         </w:t>
      </w:r>
      <w:r w:rsidR="00E974FD" w:rsidRPr="00676062">
        <w:rPr>
          <w:rFonts w:ascii="Times New Roman" w:hAnsi="Times New Roman" w:cs="Times New Roman"/>
          <w:i/>
          <w:iCs/>
        </w:rPr>
        <w:t xml:space="preserve">Al </w:t>
      </w:r>
      <w:r w:rsidR="00E974FD" w:rsidRPr="00676062">
        <w:rPr>
          <w:rFonts w:ascii="Times New Roman" w:hAnsi="Times New Roman" w:cs="Times New Roman"/>
        </w:rPr>
        <w:t xml:space="preserve">Sito della scuola </w:t>
      </w:r>
      <w:hyperlink r:id="rId7" w:history="1">
        <w:r w:rsidR="003437E8" w:rsidRPr="00676062">
          <w:rPr>
            <w:rStyle w:val="Collegamentoipertestuale"/>
            <w:rFonts w:ascii="Times New Roman" w:hAnsi="Times New Roman" w:cs="Times New Roman"/>
            <w:i/>
            <w:iCs/>
          </w:rPr>
          <w:t>www.icpatarirodari.edu.it</w:t>
        </w:r>
      </w:hyperlink>
      <w:r w:rsidR="003437E8" w:rsidRPr="00676062">
        <w:rPr>
          <w:rFonts w:ascii="Times New Roman" w:hAnsi="Times New Roman" w:cs="Times New Roman"/>
          <w:i/>
          <w:iCs/>
          <w:color w:val="0000FF"/>
        </w:rPr>
        <w:t xml:space="preserve"> </w:t>
      </w:r>
      <w:r w:rsidR="00E974FD" w:rsidRPr="00676062">
        <w:rPr>
          <w:rFonts w:ascii="Times New Roman" w:hAnsi="Times New Roman" w:cs="Times New Roman"/>
          <w:i/>
          <w:iCs/>
          <w:color w:val="0000FF"/>
        </w:rPr>
        <w:t xml:space="preserve"> </w:t>
      </w:r>
    </w:p>
    <w:p w14:paraId="58E52504" w14:textId="76FBABD5" w:rsidR="006E50B2" w:rsidRPr="00676062" w:rsidRDefault="00F96961" w:rsidP="00F96961">
      <w:pPr>
        <w:jc w:val="center"/>
        <w:rPr>
          <w:rFonts w:ascii="Times New Roman" w:eastAsia="Calibri" w:hAnsi="Times New Roman" w:cs="Times New Roman"/>
          <w:b/>
          <w:bCs/>
        </w:rPr>
      </w:pPr>
      <w:r w:rsidRPr="00676062">
        <w:rPr>
          <w:rFonts w:ascii="Times New Roman" w:hAnsi="Times New Roman" w:cs="Times New Roman"/>
          <w:b/>
          <w:bCs/>
        </w:rPr>
        <w:t>DETERMINA</w:t>
      </w:r>
      <w:r w:rsidR="002A2276">
        <w:rPr>
          <w:rFonts w:ascii="Times New Roman" w:hAnsi="Times New Roman" w:cs="Times New Roman"/>
          <w:b/>
          <w:bCs/>
        </w:rPr>
        <w:t xml:space="preserve"> A CONTRARRE </w:t>
      </w:r>
    </w:p>
    <w:p w14:paraId="16F52F89" w14:textId="77777777" w:rsidR="002A2276" w:rsidRDefault="006E50B2" w:rsidP="002A2276">
      <w:pPr>
        <w:spacing w:after="0" w:line="240" w:lineRule="auto"/>
        <w:jc w:val="both"/>
        <w:rPr>
          <w:rFonts w:ascii="Times New Roman" w:hAnsi="Times New Roman" w:cs="Times New Roman"/>
          <w:b/>
        </w:rPr>
      </w:pPr>
      <w:r w:rsidRPr="00676062">
        <w:rPr>
          <w:rFonts w:ascii="Times New Roman" w:hAnsi="Times New Roman" w:cs="Times New Roman"/>
          <w:b/>
        </w:rPr>
        <w:t>OGGETTO:</w:t>
      </w:r>
      <w:r w:rsidRPr="00676062">
        <w:rPr>
          <w:rFonts w:ascii="Times New Roman" w:hAnsi="Times New Roman" w:cs="Times New Roman"/>
        </w:rPr>
        <w:t xml:space="preserve"> </w:t>
      </w:r>
      <w:r w:rsidR="00D16725" w:rsidRPr="00676062">
        <w:rPr>
          <w:rFonts w:ascii="Times New Roman" w:hAnsi="Times New Roman" w:cs="Times New Roman"/>
        </w:rPr>
        <w:t>DETERMINA A CONTRARRE DEL DIRIGENTE SCOLASTICO PER LA RICHIESTA DI VALUTAZIONE PRELIMINARE – CONVENZIONE CONSIP</w:t>
      </w:r>
      <w:r w:rsidR="004E77D5" w:rsidRPr="00676062">
        <w:rPr>
          <w:rFonts w:ascii="Times New Roman" w:hAnsi="Times New Roman" w:cs="Times New Roman"/>
        </w:rPr>
        <w:t xml:space="preserve"> LAN7</w:t>
      </w:r>
      <w:r w:rsidR="00D16725" w:rsidRPr="00676062">
        <w:rPr>
          <w:rFonts w:ascii="Times New Roman" w:hAnsi="Times New Roman" w:cs="Times New Roman"/>
        </w:rPr>
        <w:t xml:space="preserve"> (</w:t>
      </w:r>
      <w:r w:rsidR="00D16725" w:rsidRPr="00676062">
        <w:rPr>
          <w:rFonts w:ascii="Times New Roman" w:eastAsia="Calibri" w:hAnsi="Times New Roman" w:cs="Times New Roman"/>
          <w:b/>
          <w:bCs/>
        </w:rPr>
        <w:t xml:space="preserve">ai sensi dell’art. 36, comma 2, lettera a) del </w:t>
      </w:r>
      <w:proofErr w:type="spellStart"/>
      <w:r w:rsidR="00D16725" w:rsidRPr="00676062">
        <w:rPr>
          <w:rFonts w:ascii="Times New Roman" w:eastAsia="Calibri" w:hAnsi="Times New Roman" w:cs="Times New Roman"/>
          <w:b/>
          <w:bCs/>
        </w:rPr>
        <w:t>D.Lgs.</w:t>
      </w:r>
      <w:proofErr w:type="spellEnd"/>
      <w:r w:rsidR="00D16725" w:rsidRPr="00676062">
        <w:rPr>
          <w:rFonts w:ascii="Times New Roman" w:eastAsia="Calibri" w:hAnsi="Times New Roman" w:cs="Times New Roman"/>
          <w:b/>
          <w:bCs/>
        </w:rPr>
        <w:t xml:space="preserve"> 50/2016, mediante Ordine Diretto, per un importo a </w:t>
      </w:r>
      <w:r w:rsidR="00D16725" w:rsidRPr="00676062">
        <w:rPr>
          <w:rFonts w:ascii="Times New Roman" w:eastAsia="Arial" w:hAnsi="Times New Roman" w:cs="Times New Roman"/>
          <w:b/>
          <w:bCs/>
          <w:color w:val="161818"/>
          <w:w w:val="105"/>
        </w:rPr>
        <w:t>€</w:t>
      </w:r>
      <w:r w:rsidR="00D16725" w:rsidRPr="00676062">
        <w:rPr>
          <w:rFonts w:ascii="Times New Roman" w:eastAsia="Arial" w:hAnsi="Times New Roman" w:cs="Times New Roman"/>
          <w:b/>
          <w:bCs/>
          <w:color w:val="161818"/>
          <w:spacing w:val="20"/>
          <w:w w:val="105"/>
        </w:rPr>
        <w:t xml:space="preserve"> </w:t>
      </w:r>
      <w:r w:rsidR="00D16725" w:rsidRPr="00676062">
        <w:rPr>
          <w:rFonts w:ascii="Times New Roman" w:eastAsia="Arial" w:hAnsi="Times New Roman" w:cs="Times New Roman"/>
          <w:b/>
          <w:bCs/>
          <w:color w:val="161818"/>
          <w:spacing w:val="-1"/>
          <w:w w:val="105"/>
        </w:rPr>
        <w:t>43.082,10</w:t>
      </w:r>
      <w:r w:rsidR="00D16725" w:rsidRPr="00676062">
        <w:rPr>
          <w:rFonts w:ascii="Times New Roman" w:eastAsia="Calibri" w:hAnsi="Times New Roman" w:cs="Times New Roman"/>
          <w:b/>
          <w:bCs/>
        </w:rPr>
        <w:t xml:space="preserve"> (IVA esclusa),</w:t>
      </w:r>
      <w:r w:rsidR="004E77D5" w:rsidRPr="00676062">
        <w:rPr>
          <w:rFonts w:ascii="Times New Roman" w:eastAsia="Calibri" w:hAnsi="Times New Roman" w:cs="Times New Roman"/>
          <w:b/>
          <w:bCs/>
        </w:rPr>
        <w:t xml:space="preserve"> </w:t>
      </w:r>
      <w:r w:rsidR="00D16725" w:rsidRPr="00676062">
        <w:rPr>
          <w:rFonts w:ascii="Times New Roman" w:hAnsi="Times New Roman" w:cs="Times New Roman"/>
        </w:rPr>
        <w:t xml:space="preserve">“CABLAGGIO STRUTTURATO E SICURO ALL’INTERNO DEGLI EDIFICI SCOLASTICI” </w:t>
      </w:r>
      <w:r w:rsidRPr="00676062">
        <w:rPr>
          <w:rFonts w:ascii="Times New Roman" w:hAnsi="Times New Roman" w:cs="Times New Roman"/>
        </w:rPr>
        <w:t>per FONDI STRUTTURALI EUROPE</w:t>
      </w:r>
      <w:r w:rsidR="00D16725" w:rsidRPr="00676062">
        <w:rPr>
          <w:rFonts w:ascii="Times New Roman" w:hAnsi="Times New Roman" w:cs="Times New Roman"/>
        </w:rPr>
        <w:t>I</w:t>
      </w:r>
      <w:r w:rsidRPr="00676062">
        <w:rPr>
          <w:rFonts w:ascii="Times New Roman" w:hAnsi="Times New Roman" w:cs="Times New Roman"/>
        </w:rPr>
        <w:t xml:space="preserve"> - PROGRAMMA OPERATIVO NAZIONALE "PER LA SCUOLA, COMPETENZE E AMBIENTI PER L'APPRENDIMENTO" </w:t>
      </w:r>
      <w:r w:rsidR="001A1AB0" w:rsidRPr="00676062">
        <w:rPr>
          <w:rFonts w:ascii="Times New Roman" w:hAnsi="Times New Roman" w:cs="Times New Roman"/>
        </w:rPr>
        <w:t>2014-2020. ASSE Il - INFRASTRUTT</w:t>
      </w:r>
      <w:r w:rsidRPr="00676062">
        <w:rPr>
          <w:rFonts w:ascii="Times New Roman" w:hAnsi="Times New Roman" w:cs="Times New Roman"/>
        </w:rPr>
        <w:t>URE PER L'ISTRUZIONE - FONDO EUROPEO DI SVILUPPO REGIONALE (FESR) - REACT EU. ASSE V - PRIORITÀ D'INVESTIMENTO: 13</w:t>
      </w:r>
      <w:r w:rsidR="00ED6E15" w:rsidRPr="00676062">
        <w:rPr>
          <w:rFonts w:ascii="Times New Roman" w:hAnsi="Times New Roman" w:cs="Times New Roman"/>
        </w:rPr>
        <w:t>.</w:t>
      </w:r>
      <w:r w:rsidRPr="00676062">
        <w:rPr>
          <w:rFonts w:ascii="Times New Roman" w:hAnsi="Times New Roman" w:cs="Times New Roman"/>
        </w:rPr>
        <w:t>1 - (FESR) "PROMUO</w:t>
      </w:r>
      <w:r w:rsidR="001A1AB0" w:rsidRPr="00676062">
        <w:rPr>
          <w:rFonts w:ascii="Times New Roman" w:hAnsi="Times New Roman" w:cs="Times New Roman"/>
        </w:rPr>
        <w:t>VERE IL SUPERAMENTO DEGLI EFFETT</w:t>
      </w:r>
      <w:r w:rsidRPr="00676062">
        <w:rPr>
          <w:rFonts w:ascii="Times New Roman" w:hAnsi="Times New Roman" w:cs="Times New Roman"/>
        </w:rPr>
        <w:t>I DELLA CRISI NEL CONTESTO DELLA PANDEMIA DI COVID-19 E DELLE SUE CONSEGUENZE SOCIALI E PREPARARE UNA RIPRESA VERDE, DIGITALE E RESILIENTE DELL'ECONOMIA" -OBIET</w:t>
      </w:r>
      <w:r w:rsidR="001A1AB0" w:rsidRPr="00676062">
        <w:rPr>
          <w:rFonts w:ascii="Times New Roman" w:hAnsi="Times New Roman" w:cs="Times New Roman"/>
        </w:rPr>
        <w:t>TI</w:t>
      </w:r>
      <w:r w:rsidRPr="00676062">
        <w:rPr>
          <w:rFonts w:ascii="Times New Roman" w:hAnsi="Times New Roman" w:cs="Times New Roman"/>
        </w:rPr>
        <w:t>VO SPECIFICO 13.1: FACILITARE UNA RIPRESA VERDE, DIGITALE E RESILIENTE DELL'ECONOMIA - AZIONE 13.1.1 "CABLAGGIO STRUT</w:t>
      </w:r>
      <w:r w:rsidR="00237B29" w:rsidRPr="00676062">
        <w:rPr>
          <w:rFonts w:ascii="Times New Roman" w:hAnsi="Times New Roman" w:cs="Times New Roman"/>
        </w:rPr>
        <w:t>T</w:t>
      </w:r>
      <w:r w:rsidRPr="00676062">
        <w:rPr>
          <w:rFonts w:ascii="Times New Roman" w:hAnsi="Times New Roman" w:cs="Times New Roman"/>
        </w:rPr>
        <w:t>URATO E SICURO ALL'INTERNO DEGLI EDIFICI SCOLASTICI"</w:t>
      </w:r>
      <w:r w:rsidR="002A2276">
        <w:rPr>
          <w:rFonts w:ascii="Times New Roman" w:hAnsi="Times New Roman" w:cs="Times New Roman"/>
        </w:rPr>
        <w:t xml:space="preserve"> - </w:t>
      </w:r>
      <w:r w:rsidR="00D16725" w:rsidRPr="00676062">
        <w:rPr>
          <w:rFonts w:ascii="Times New Roman" w:hAnsi="Times New Roman" w:cs="Times New Roman"/>
          <w:b/>
        </w:rPr>
        <w:t xml:space="preserve">CODICE PROGETTO: </w:t>
      </w:r>
      <w:bookmarkStart w:id="0" w:name="_Hlk95054799"/>
      <w:r w:rsidR="00D16725" w:rsidRPr="00676062">
        <w:rPr>
          <w:rFonts w:ascii="Times New Roman" w:hAnsi="Times New Roman" w:cs="Times New Roman"/>
          <w:b/>
        </w:rPr>
        <w:t xml:space="preserve">13.1.1A-FESRPON-CL-2021-107 </w:t>
      </w:r>
      <w:bookmarkEnd w:id="0"/>
    </w:p>
    <w:p w14:paraId="5AB3939D" w14:textId="595B19AF" w:rsidR="00D16725" w:rsidRPr="002A2276" w:rsidRDefault="00D16725" w:rsidP="002A2276">
      <w:pPr>
        <w:spacing w:after="0" w:line="240" w:lineRule="auto"/>
        <w:jc w:val="both"/>
        <w:rPr>
          <w:rFonts w:ascii="Times New Roman" w:hAnsi="Times New Roman" w:cs="Times New Roman"/>
          <w:b/>
        </w:rPr>
      </w:pPr>
      <w:r w:rsidRPr="00676062">
        <w:rPr>
          <w:rFonts w:ascii="Times New Roman" w:hAnsi="Times New Roman" w:cs="Times New Roman"/>
          <w:b/>
        </w:rPr>
        <w:t>CUP</w:t>
      </w:r>
      <w:bookmarkStart w:id="1" w:name="_Hlk95054774"/>
      <w:r w:rsidRPr="00676062">
        <w:rPr>
          <w:rFonts w:ascii="Times New Roman" w:hAnsi="Times New Roman" w:cs="Times New Roman"/>
          <w:b/>
        </w:rPr>
        <w:t>: D69J21008980006</w:t>
      </w:r>
      <w:r w:rsidRPr="00676062">
        <w:rPr>
          <w:rFonts w:ascii="Times New Roman" w:hAnsi="Times New Roman" w:cs="Times New Roman"/>
        </w:rPr>
        <w:t xml:space="preserve"> </w:t>
      </w:r>
      <w:bookmarkEnd w:id="1"/>
    </w:p>
    <w:p w14:paraId="6DB31F32" w14:textId="6B0D6D92" w:rsidR="00D16725" w:rsidRPr="00676062" w:rsidRDefault="006E50B2" w:rsidP="002A2276">
      <w:pPr>
        <w:spacing w:after="0" w:line="240" w:lineRule="auto"/>
        <w:jc w:val="both"/>
        <w:rPr>
          <w:rFonts w:ascii="Times New Roman" w:hAnsi="Times New Roman" w:cs="Times New Roman"/>
        </w:rPr>
      </w:pPr>
      <w:r w:rsidRPr="00676062">
        <w:rPr>
          <w:rFonts w:ascii="Times New Roman" w:hAnsi="Times New Roman" w:cs="Times New Roman"/>
        </w:rPr>
        <w:t xml:space="preserve">AVVISO PUBBLICO PROT. </w:t>
      </w:r>
      <w:r w:rsidR="004E77D5" w:rsidRPr="00676062">
        <w:rPr>
          <w:rFonts w:ascii="Times New Roman" w:hAnsi="Times New Roman" w:cs="Times New Roman"/>
        </w:rPr>
        <w:t>N</w:t>
      </w:r>
      <w:r w:rsidRPr="00676062">
        <w:rPr>
          <w:rFonts w:ascii="Times New Roman" w:hAnsi="Times New Roman" w:cs="Times New Roman"/>
        </w:rPr>
        <w:t xml:space="preserve">. 20480 DEL 20/07/2021 PER LA REALIZZAZIONE DI RETI LOCALI, CABLATE E WIRELESS NELLE SCUOLE.   </w:t>
      </w:r>
    </w:p>
    <w:p w14:paraId="5FF98C93" w14:textId="77777777" w:rsidR="002A2276" w:rsidRDefault="002A2276" w:rsidP="00E974FD">
      <w:pPr>
        <w:jc w:val="center"/>
        <w:rPr>
          <w:rFonts w:ascii="Times New Roman" w:hAnsi="Times New Roman" w:cs="Times New Roman"/>
          <w:b/>
        </w:rPr>
      </w:pPr>
    </w:p>
    <w:p w14:paraId="425515DA" w14:textId="3FBD65DC" w:rsidR="00952EFC" w:rsidRPr="00676062" w:rsidRDefault="006E50B2" w:rsidP="00E974FD">
      <w:pPr>
        <w:jc w:val="center"/>
        <w:rPr>
          <w:rFonts w:ascii="Times New Roman" w:hAnsi="Times New Roman" w:cs="Times New Roman"/>
          <w:b/>
        </w:rPr>
      </w:pPr>
      <w:r w:rsidRPr="00676062">
        <w:rPr>
          <w:rFonts w:ascii="Times New Roman" w:hAnsi="Times New Roman" w:cs="Times New Roman"/>
          <w:b/>
        </w:rPr>
        <w:t>Il DIRIGENTE SCOLASTICO della ISTITUZIONE SCOLASTICA I.C. Patari-Rodari</w:t>
      </w:r>
    </w:p>
    <w:p w14:paraId="55341A1F" w14:textId="77777777" w:rsidR="006E50B2" w:rsidRPr="00676062" w:rsidRDefault="006E50B2" w:rsidP="00676062">
      <w:pPr>
        <w:spacing w:after="0" w:line="240" w:lineRule="auto"/>
        <w:jc w:val="both"/>
        <w:rPr>
          <w:rFonts w:ascii="Times New Roman" w:eastAsia="Arial" w:hAnsi="Times New Roman" w:cs="Times New Roman"/>
          <w:sz w:val="24"/>
          <w:szCs w:val="24"/>
        </w:rPr>
      </w:pPr>
      <w:r w:rsidRPr="00676062">
        <w:rPr>
          <w:rFonts w:ascii="Times New Roman" w:hAnsi="Times New Roman" w:cs="Times New Roman"/>
          <w:b/>
          <w:color w:val="151515"/>
          <w:w w:val="105"/>
          <w:sz w:val="24"/>
          <w:szCs w:val="24"/>
        </w:rPr>
        <w:t>V</w:t>
      </w:r>
      <w:r w:rsidRPr="00676062">
        <w:rPr>
          <w:rFonts w:ascii="Times New Roman" w:hAnsi="Times New Roman" w:cs="Times New Roman"/>
          <w:b/>
          <w:color w:val="151515"/>
          <w:spacing w:val="9"/>
          <w:w w:val="105"/>
          <w:sz w:val="24"/>
          <w:szCs w:val="24"/>
        </w:rPr>
        <w:t>I</w:t>
      </w:r>
      <w:r w:rsidRPr="00676062">
        <w:rPr>
          <w:rFonts w:ascii="Times New Roman" w:hAnsi="Times New Roman" w:cs="Times New Roman"/>
          <w:b/>
          <w:color w:val="151515"/>
          <w:w w:val="105"/>
          <w:sz w:val="24"/>
          <w:szCs w:val="24"/>
        </w:rPr>
        <w:t>STO</w:t>
      </w:r>
      <w:r w:rsidRPr="00676062">
        <w:rPr>
          <w:rFonts w:ascii="Times New Roman" w:hAnsi="Times New Roman" w:cs="Times New Roman"/>
          <w:b/>
          <w:color w:val="151515"/>
          <w:spacing w:val="1"/>
          <w:w w:val="105"/>
          <w:sz w:val="24"/>
          <w:szCs w:val="24"/>
        </w:rPr>
        <w:t xml:space="preserve"> </w:t>
      </w:r>
      <w:r w:rsidRPr="00676062">
        <w:rPr>
          <w:rFonts w:ascii="Times New Roman" w:hAnsi="Times New Roman" w:cs="Times New Roman"/>
          <w:color w:val="151515"/>
          <w:w w:val="105"/>
          <w:sz w:val="24"/>
          <w:szCs w:val="24"/>
        </w:rPr>
        <w:t>il</w:t>
      </w:r>
      <w:r w:rsidRPr="00676062">
        <w:rPr>
          <w:rFonts w:ascii="Times New Roman" w:hAnsi="Times New Roman" w:cs="Times New Roman"/>
          <w:color w:val="151515"/>
          <w:spacing w:val="-9"/>
          <w:w w:val="105"/>
          <w:sz w:val="24"/>
          <w:szCs w:val="24"/>
        </w:rPr>
        <w:t xml:space="preserve"> </w:t>
      </w:r>
      <w:r w:rsidRPr="00676062">
        <w:rPr>
          <w:rFonts w:ascii="Times New Roman" w:hAnsi="Times New Roman" w:cs="Times New Roman"/>
          <w:color w:val="151515"/>
          <w:w w:val="105"/>
          <w:sz w:val="24"/>
          <w:szCs w:val="24"/>
        </w:rPr>
        <w:t>Decreto</w:t>
      </w:r>
      <w:r w:rsidRPr="00676062">
        <w:rPr>
          <w:rFonts w:ascii="Times New Roman" w:hAnsi="Times New Roman" w:cs="Times New Roman"/>
          <w:color w:val="151515"/>
          <w:spacing w:val="14"/>
          <w:w w:val="105"/>
          <w:sz w:val="24"/>
          <w:szCs w:val="24"/>
        </w:rPr>
        <w:t xml:space="preserve"> </w:t>
      </w:r>
      <w:r w:rsidRPr="00676062">
        <w:rPr>
          <w:rFonts w:ascii="Times New Roman" w:hAnsi="Times New Roman" w:cs="Times New Roman"/>
          <w:color w:val="151515"/>
          <w:w w:val="105"/>
          <w:sz w:val="24"/>
          <w:szCs w:val="24"/>
        </w:rPr>
        <w:t>Legislativo</w:t>
      </w:r>
      <w:r w:rsidRPr="00676062">
        <w:rPr>
          <w:rFonts w:ascii="Times New Roman" w:hAnsi="Times New Roman" w:cs="Times New Roman"/>
          <w:color w:val="151515"/>
          <w:spacing w:val="7"/>
          <w:w w:val="105"/>
          <w:sz w:val="24"/>
          <w:szCs w:val="24"/>
        </w:rPr>
        <w:t xml:space="preserve"> </w:t>
      </w:r>
      <w:r w:rsidRPr="00676062">
        <w:rPr>
          <w:rFonts w:ascii="Times New Roman" w:hAnsi="Times New Roman" w:cs="Times New Roman"/>
          <w:color w:val="151515"/>
          <w:w w:val="105"/>
          <w:sz w:val="24"/>
          <w:szCs w:val="24"/>
        </w:rPr>
        <w:t>30</w:t>
      </w:r>
      <w:r w:rsidRPr="00676062">
        <w:rPr>
          <w:rFonts w:ascii="Times New Roman" w:hAnsi="Times New Roman" w:cs="Times New Roman"/>
          <w:color w:val="151515"/>
          <w:spacing w:val="-3"/>
          <w:w w:val="105"/>
          <w:sz w:val="24"/>
          <w:szCs w:val="24"/>
        </w:rPr>
        <w:t xml:space="preserve"> </w:t>
      </w:r>
      <w:r w:rsidRPr="00676062">
        <w:rPr>
          <w:rFonts w:ascii="Times New Roman" w:hAnsi="Times New Roman" w:cs="Times New Roman"/>
          <w:color w:val="151515"/>
          <w:w w:val="105"/>
          <w:sz w:val="24"/>
          <w:szCs w:val="24"/>
        </w:rPr>
        <w:t>marzo</w:t>
      </w:r>
      <w:r w:rsidRPr="00676062">
        <w:rPr>
          <w:rFonts w:ascii="Times New Roman" w:hAnsi="Times New Roman" w:cs="Times New Roman"/>
          <w:color w:val="151515"/>
          <w:spacing w:val="1"/>
          <w:w w:val="105"/>
          <w:sz w:val="24"/>
          <w:szCs w:val="24"/>
        </w:rPr>
        <w:t xml:space="preserve"> </w:t>
      </w:r>
      <w:r w:rsidRPr="00676062">
        <w:rPr>
          <w:rFonts w:ascii="Times New Roman" w:hAnsi="Times New Roman" w:cs="Times New Roman"/>
          <w:color w:val="151515"/>
          <w:w w:val="105"/>
          <w:sz w:val="24"/>
          <w:szCs w:val="24"/>
        </w:rPr>
        <w:t>200</w:t>
      </w:r>
      <w:r w:rsidRPr="00676062">
        <w:rPr>
          <w:rFonts w:ascii="Times New Roman" w:hAnsi="Times New Roman" w:cs="Times New Roman"/>
          <w:color w:val="151515"/>
          <w:spacing w:val="-16"/>
          <w:w w:val="105"/>
          <w:sz w:val="24"/>
          <w:szCs w:val="24"/>
        </w:rPr>
        <w:t>1</w:t>
      </w:r>
      <w:r w:rsidRPr="00676062">
        <w:rPr>
          <w:rFonts w:ascii="Times New Roman" w:hAnsi="Times New Roman" w:cs="Times New Roman"/>
          <w:color w:val="151515"/>
          <w:w w:val="105"/>
          <w:sz w:val="24"/>
          <w:szCs w:val="24"/>
        </w:rPr>
        <w:t>,</w:t>
      </w:r>
      <w:r w:rsidRPr="00676062">
        <w:rPr>
          <w:rFonts w:ascii="Times New Roman" w:hAnsi="Times New Roman" w:cs="Times New Roman"/>
          <w:color w:val="151515"/>
          <w:spacing w:val="-30"/>
          <w:w w:val="105"/>
          <w:sz w:val="24"/>
          <w:szCs w:val="24"/>
        </w:rPr>
        <w:t xml:space="preserve"> </w:t>
      </w:r>
      <w:r w:rsidRPr="00676062">
        <w:rPr>
          <w:rFonts w:ascii="Times New Roman" w:hAnsi="Times New Roman" w:cs="Times New Roman"/>
          <w:color w:val="151515"/>
          <w:w w:val="105"/>
          <w:sz w:val="24"/>
          <w:szCs w:val="24"/>
        </w:rPr>
        <w:t>n.</w:t>
      </w:r>
      <w:r w:rsidRPr="00676062">
        <w:rPr>
          <w:rFonts w:ascii="Times New Roman" w:hAnsi="Times New Roman" w:cs="Times New Roman"/>
          <w:color w:val="151515"/>
          <w:spacing w:val="-1"/>
          <w:w w:val="105"/>
          <w:sz w:val="24"/>
          <w:szCs w:val="24"/>
        </w:rPr>
        <w:t xml:space="preserve"> </w:t>
      </w:r>
      <w:r w:rsidRPr="00676062">
        <w:rPr>
          <w:rFonts w:ascii="Times New Roman" w:hAnsi="Times New Roman" w:cs="Times New Roman"/>
          <w:color w:val="151515"/>
          <w:spacing w:val="-41"/>
          <w:w w:val="105"/>
          <w:sz w:val="24"/>
          <w:szCs w:val="24"/>
        </w:rPr>
        <w:t>1</w:t>
      </w:r>
      <w:r w:rsidRPr="00676062">
        <w:rPr>
          <w:rFonts w:ascii="Times New Roman" w:hAnsi="Times New Roman" w:cs="Times New Roman"/>
          <w:color w:val="151515"/>
          <w:w w:val="105"/>
          <w:sz w:val="24"/>
          <w:szCs w:val="24"/>
        </w:rPr>
        <w:t>65</w:t>
      </w:r>
      <w:r w:rsidRPr="00676062">
        <w:rPr>
          <w:rFonts w:ascii="Times New Roman" w:hAnsi="Times New Roman" w:cs="Times New Roman"/>
          <w:color w:val="151515"/>
          <w:spacing w:val="5"/>
          <w:w w:val="105"/>
          <w:sz w:val="24"/>
          <w:szCs w:val="24"/>
        </w:rPr>
        <w:t xml:space="preserve"> </w:t>
      </w:r>
      <w:r w:rsidRPr="00676062">
        <w:rPr>
          <w:rFonts w:ascii="Times New Roman" w:hAnsi="Times New Roman" w:cs="Times New Roman"/>
          <w:color w:val="151515"/>
          <w:w w:val="105"/>
          <w:sz w:val="24"/>
          <w:szCs w:val="24"/>
        </w:rPr>
        <w:t>recante</w:t>
      </w:r>
      <w:r w:rsidRPr="00676062">
        <w:rPr>
          <w:rFonts w:ascii="Times New Roman" w:hAnsi="Times New Roman" w:cs="Times New Roman"/>
          <w:color w:val="151515"/>
          <w:spacing w:val="8"/>
          <w:w w:val="105"/>
          <w:sz w:val="24"/>
          <w:szCs w:val="24"/>
        </w:rPr>
        <w:t xml:space="preserve"> </w:t>
      </w:r>
      <w:r w:rsidRPr="00676062">
        <w:rPr>
          <w:rFonts w:ascii="Times New Roman" w:hAnsi="Times New Roman" w:cs="Times New Roman"/>
          <w:color w:val="151515"/>
          <w:w w:val="105"/>
          <w:sz w:val="24"/>
          <w:szCs w:val="24"/>
        </w:rPr>
        <w:t>"Norme</w:t>
      </w:r>
      <w:r w:rsidRPr="00676062">
        <w:rPr>
          <w:rFonts w:ascii="Times New Roman" w:hAnsi="Times New Roman" w:cs="Times New Roman"/>
          <w:color w:val="151515"/>
          <w:spacing w:val="2"/>
          <w:w w:val="105"/>
          <w:sz w:val="24"/>
          <w:szCs w:val="24"/>
        </w:rPr>
        <w:t xml:space="preserve"> </w:t>
      </w:r>
      <w:r w:rsidRPr="00676062">
        <w:rPr>
          <w:rFonts w:ascii="Times New Roman" w:hAnsi="Times New Roman" w:cs="Times New Roman"/>
          <w:color w:val="151515"/>
          <w:w w:val="105"/>
          <w:sz w:val="24"/>
          <w:szCs w:val="24"/>
        </w:rPr>
        <w:t>generali</w:t>
      </w:r>
      <w:r w:rsidRPr="00676062">
        <w:rPr>
          <w:rFonts w:ascii="Times New Roman" w:hAnsi="Times New Roman" w:cs="Times New Roman"/>
          <w:color w:val="151515"/>
          <w:spacing w:val="3"/>
          <w:w w:val="105"/>
          <w:sz w:val="24"/>
          <w:szCs w:val="24"/>
        </w:rPr>
        <w:t xml:space="preserve"> </w:t>
      </w:r>
      <w:r w:rsidRPr="00676062">
        <w:rPr>
          <w:rFonts w:ascii="Times New Roman" w:hAnsi="Times New Roman" w:cs="Times New Roman"/>
          <w:color w:val="151515"/>
          <w:w w:val="105"/>
          <w:sz w:val="24"/>
          <w:szCs w:val="24"/>
        </w:rPr>
        <w:t>sull'ordinamento</w:t>
      </w:r>
      <w:r w:rsidRPr="00676062">
        <w:rPr>
          <w:rFonts w:ascii="Times New Roman" w:hAnsi="Times New Roman" w:cs="Times New Roman"/>
          <w:color w:val="151515"/>
          <w:spacing w:val="24"/>
          <w:w w:val="105"/>
          <w:sz w:val="24"/>
          <w:szCs w:val="24"/>
        </w:rPr>
        <w:t xml:space="preserve"> </w:t>
      </w:r>
      <w:r w:rsidRPr="00676062">
        <w:rPr>
          <w:rFonts w:ascii="Times New Roman" w:hAnsi="Times New Roman" w:cs="Times New Roman"/>
          <w:color w:val="151515"/>
          <w:w w:val="105"/>
          <w:sz w:val="24"/>
          <w:szCs w:val="24"/>
        </w:rPr>
        <w:t>del</w:t>
      </w:r>
      <w:r w:rsidRPr="00676062">
        <w:rPr>
          <w:rFonts w:ascii="Times New Roman" w:hAnsi="Times New Roman" w:cs="Times New Roman"/>
          <w:color w:val="151515"/>
          <w:spacing w:val="4"/>
          <w:w w:val="105"/>
          <w:sz w:val="24"/>
          <w:szCs w:val="24"/>
        </w:rPr>
        <w:t xml:space="preserve"> </w:t>
      </w:r>
      <w:r w:rsidRPr="00676062">
        <w:rPr>
          <w:rFonts w:ascii="Times New Roman" w:hAnsi="Times New Roman" w:cs="Times New Roman"/>
          <w:color w:val="151515"/>
          <w:w w:val="105"/>
          <w:sz w:val="24"/>
          <w:szCs w:val="24"/>
        </w:rPr>
        <w:t>lavoro alle</w:t>
      </w:r>
      <w:r w:rsidRPr="00676062">
        <w:rPr>
          <w:rFonts w:ascii="Times New Roman" w:hAnsi="Times New Roman" w:cs="Times New Roman"/>
          <w:color w:val="151515"/>
          <w:w w:val="99"/>
          <w:sz w:val="24"/>
          <w:szCs w:val="24"/>
        </w:rPr>
        <w:t xml:space="preserve"> </w:t>
      </w:r>
      <w:r w:rsidRPr="00676062">
        <w:rPr>
          <w:rFonts w:ascii="Times New Roman" w:hAnsi="Times New Roman" w:cs="Times New Roman"/>
          <w:color w:val="151515"/>
          <w:w w:val="105"/>
          <w:sz w:val="24"/>
          <w:szCs w:val="24"/>
        </w:rPr>
        <w:t>dipendenze delle</w:t>
      </w:r>
      <w:r w:rsidRPr="00676062">
        <w:rPr>
          <w:rFonts w:ascii="Times New Roman" w:hAnsi="Times New Roman" w:cs="Times New Roman"/>
          <w:color w:val="151515"/>
          <w:spacing w:val="-3"/>
          <w:w w:val="105"/>
          <w:sz w:val="24"/>
          <w:szCs w:val="24"/>
        </w:rPr>
        <w:t xml:space="preserve"> </w:t>
      </w:r>
      <w:r w:rsidRPr="00676062">
        <w:rPr>
          <w:rFonts w:ascii="Times New Roman" w:hAnsi="Times New Roman" w:cs="Times New Roman"/>
          <w:color w:val="151515"/>
          <w:w w:val="105"/>
          <w:sz w:val="24"/>
          <w:szCs w:val="24"/>
        </w:rPr>
        <w:t>Pubbliche</w:t>
      </w:r>
      <w:r w:rsidRPr="00676062">
        <w:rPr>
          <w:rFonts w:ascii="Times New Roman" w:hAnsi="Times New Roman" w:cs="Times New Roman"/>
          <w:color w:val="151515"/>
          <w:spacing w:val="-9"/>
          <w:w w:val="105"/>
          <w:sz w:val="24"/>
          <w:szCs w:val="24"/>
        </w:rPr>
        <w:t xml:space="preserve"> </w:t>
      </w:r>
      <w:r w:rsidRPr="00676062">
        <w:rPr>
          <w:rFonts w:ascii="Times New Roman" w:hAnsi="Times New Roman" w:cs="Times New Roman"/>
          <w:color w:val="151515"/>
          <w:w w:val="105"/>
          <w:sz w:val="24"/>
          <w:szCs w:val="24"/>
        </w:rPr>
        <w:t>Amministrazioni"</w:t>
      </w:r>
      <w:r w:rsidRPr="00676062">
        <w:rPr>
          <w:rFonts w:ascii="Times New Roman" w:hAnsi="Times New Roman" w:cs="Times New Roman"/>
          <w:color w:val="151515"/>
          <w:spacing w:val="19"/>
          <w:w w:val="105"/>
          <w:sz w:val="24"/>
          <w:szCs w:val="24"/>
        </w:rPr>
        <w:t xml:space="preserve"> </w:t>
      </w:r>
      <w:r w:rsidRPr="00676062">
        <w:rPr>
          <w:rFonts w:ascii="Times New Roman" w:hAnsi="Times New Roman" w:cs="Times New Roman"/>
          <w:color w:val="151515"/>
          <w:w w:val="105"/>
          <w:sz w:val="24"/>
          <w:szCs w:val="24"/>
        </w:rPr>
        <w:t>e</w:t>
      </w:r>
      <w:r w:rsidRPr="00676062">
        <w:rPr>
          <w:rFonts w:ascii="Times New Roman" w:hAnsi="Times New Roman" w:cs="Times New Roman"/>
          <w:color w:val="151515"/>
          <w:spacing w:val="-14"/>
          <w:w w:val="105"/>
          <w:sz w:val="24"/>
          <w:szCs w:val="24"/>
        </w:rPr>
        <w:t xml:space="preserve"> </w:t>
      </w:r>
      <w:proofErr w:type="spellStart"/>
      <w:r w:rsidRPr="00676062">
        <w:rPr>
          <w:rFonts w:ascii="Times New Roman" w:hAnsi="Times New Roman" w:cs="Times New Roman"/>
          <w:color w:val="151515"/>
          <w:w w:val="105"/>
          <w:sz w:val="24"/>
          <w:szCs w:val="24"/>
        </w:rPr>
        <w:t>ss.mm.ii</w:t>
      </w:r>
      <w:proofErr w:type="spellEnd"/>
      <w:r w:rsidRPr="00676062">
        <w:rPr>
          <w:rFonts w:ascii="Times New Roman" w:hAnsi="Times New Roman" w:cs="Times New Roman"/>
          <w:color w:val="151515"/>
          <w:w w:val="105"/>
          <w:sz w:val="24"/>
          <w:szCs w:val="24"/>
        </w:rPr>
        <w:t>.;</w:t>
      </w:r>
    </w:p>
    <w:p w14:paraId="4ADAED81" w14:textId="77777777" w:rsidR="006E50B2" w:rsidRPr="00676062" w:rsidRDefault="006E50B2" w:rsidP="00676062">
      <w:pPr>
        <w:spacing w:after="0" w:line="240" w:lineRule="auto"/>
        <w:jc w:val="both"/>
        <w:rPr>
          <w:rFonts w:ascii="Times New Roman" w:eastAsia="Arial" w:hAnsi="Times New Roman" w:cs="Times New Roman"/>
          <w:sz w:val="24"/>
          <w:szCs w:val="24"/>
        </w:rPr>
      </w:pPr>
      <w:r w:rsidRPr="00676062">
        <w:rPr>
          <w:rFonts w:ascii="Times New Roman" w:hAnsi="Times New Roman" w:cs="Times New Roman"/>
          <w:b/>
          <w:color w:val="151515"/>
          <w:w w:val="105"/>
          <w:sz w:val="24"/>
          <w:szCs w:val="24"/>
        </w:rPr>
        <w:t>V</w:t>
      </w:r>
      <w:r w:rsidRPr="00676062">
        <w:rPr>
          <w:rFonts w:ascii="Times New Roman" w:hAnsi="Times New Roman" w:cs="Times New Roman"/>
          <w:b/>
          <w:color w:val="151515"/>
          <w:spacing w:val="9"/>
          <w:w w:val="105"/>
          <w:sz w:val="24"/>
          <w:szCs w:val="24"/>
        </w:rPr>
        <w:t>I</w:t>
      </w:r>
      <w:r w:rsidRPr="00676062">
        <w:rPr>
          <w:rFonts w:ascii="Times New Roman" w:hAnsi="Times New Roman" w:cs="Times New Roman"/>
          <w:b/>
          <w:color w:val="151515"/>
          <w:w w:val="105"/>
          <w:sz w:val="24"/>
          <w:szCs w:val="24"/>
        </w:rPr>
        <w:t>STO</w:t>
      </w:r>
      <w:r w:rsidRPr="00676062">
        <w:rPr>
          <w:rFonts w:ascii="Times New Roman" w:hAnsi="Times New Roman" w:cs="Times New Roman"/>
          <w:color w:val="151515"/>
          <w:spacing w:val="-4"/>
          <w:w w:val="105"/>
          <w:sz w:val="24"/>
          <w:szCs w:val="24"/>
        </w:rPr>
        <w:t xml:space="preserve"> </w:t>
      </w:r>
      <w:r w:rsidRPr="00676062">
        <w:rPr>
          <w:rFonts w:ascii="Times New Roman" w:hAnsi="Times New Roman" w:cs="Times New Roman"/>
          <w:color w:val="151515"/>
          <w:w w:val="105"/>
          <w:sz w:val="24"/>
          <w:szCs w:val="24"/>
        </w:rPr>
        <w:t>il</w:t>
      </w:r>
      <w:r w:rsidRPr="00676062">
        <w:rPr>
          <w:rFonts w:ascii="Times New Roman" w:hAnsi="Times New Roman" w:cs="Times New Roman"/>
          <w:color w:val="151515"/>
          <w:spacing w:val="-6"/>
          <w:w w:val="105"/>
          <w:sz w:val="24"/>
          <w:szCs w:val="24"/>
        </w:rPr>
        <w:t xml:space="preserve"> </w:t>
      </w:r>
      <w:r w:rsidRPr="00676062">
        <w:rPr>
          <w:rFonts w:ascii="Times New Roman" w:hAnsi="Times New Roman" w:cs="Times New Roman"/>
          <w:color w:val="151515"/>
          <w:w w:val="105"/>
          <w:sz w:val="24"/>
          <w:szCs w:val="24"/>
        </w:rPr>
        <w:t>Decreto</w:t>
      </w:r>
      <w:r w:rsidRPr="00676062">
        <w:rPr>
          <w:rFonts w:ascii="Times New Roman" w:hAnsi="Times New Roman" w:cs="Times New Roman"/>
          <w:color w:val="151515"/>
          <w:spacing w:val="16"/>
          <w:w w:val="105"/>
          <w:sz w:val="24"/>
          <w:szCs w:val="24"/>
        </w:rPr>
        <w:t xml:space="preserve"> </w:t>
      </w:r>
      <w:r w:rsidRPr="00676062">
        <w:rPr>
          <w:rFonts w:ascii="Times New Roman" w:hAnsi="Times New Roman" w:cs="Times New Roman"/>
          <w:color w:val="151515"/>
          <w:w w:val="105"/>
          <w:sz w:val="24"/>
          <w:szCs w:val="24"/>
        </w:rPr>
        <w:t>Interministeriale</w:t>
      </w:r>
      <w:r w:rsidRPr="00676062">
        <w:rPr>
          <w:rFonts w:ascii="Times New Roman" w:hAnsi="Times New Roman" w:cs="Times New Roman"/>
          <w:color w:val="151515"/>
          <w:spacing w:val="20"/>
          <w:w w:val="105"/>
          <w:sz w:val="24"/>
          <w:szCs w:val="24"/>
        </w:rPr>
        <w:t xml:space="preserve"> </w:t>
      </w:r>
      <w:r w:rsidRPr="00676062">
        <w:rPr>
          <w:rFonts w:ascii="Times New Roman" w:hAnsi="Times New Roman" w:cs="Times New Roman"/>
          <w:color w:val="151515"/>
          <w:w w:val="105"/>
          <w:sz w:val="24"/>
          <w:szCs w:val="24"/>
        </w:rPr>
        <w:t>n.</w:t>
      </w:r>
      <w:r w:rsidRPr="00676062">
        <w:rPr>
          <w:rFonts w:ascii="Times New Roman" w:hAnsi="Times New Roman" w:cs="Times New Roman"/>
          <w:color w:val="151515"/>
          <w:spacing w:val="-3"/>
          <w:w w:val="105"/>
          <w:sz w:val="24"/>
          <w:szCs w:val="24"/>
        </w:rPr>
        <w:t xml:space="preserve"> </w:t>
      </w:r>
      <w:r w:rsidRPr="00676062">
        <w:rPr>
          <w:rFonts w:ascii="Times New Roman" w:hAnsi="Times New Roman" w:cs="Times New Roman"/>
          <w:color w:val="151515"/>
          <w:spacing w:val="-46"/>
          <w:w w:val="105"/>
          <w:sz w:val="24"/>
          <w:szCs w:val="24"/>
        </w:rPr>
        <w:t>1</w:t>
      </w:r>
      <w:r w:rsidRPr="00676062">
        <w:rPr>
          <w:rFonts w:ascii="Times New Roman" w:hAnsi="Times New Roman" w:cs="Times New Roman"/>
          <w:color w:val="151515"/>
          <w:w w:val="105"/>
          <w:sz w:val="24"/>
          <w:szCs w:val="24"/>
        </w:rPr>
        <w:t>29/2008</w:t>
      </w:r>
      <w:r w:rsidRPr="00676062">
        <w:rPr>
          <w:rFonts w:ascii="Times New Roman" w:hAnsi="Times New Roman" w:cs="Times New Roman"/>
          <w:color w:val="151515"/>
          <w:spacing w:val="6"/>
          <w:w w:val="105"/>
          <w:sz w:val="24"/>
          <w:szCs w:val="24"/>
        </w:rPr>
        <w:t xml:space="preserve"> </w:t>
      </w:r>
      <w:r w:rsidRPr="00676062">
        <w:rPr>
          <w:rFonts w:ascii="Times New Roman" w:hAnsi="Times New Roman" w:cs="Times New Roman"/>
          <w:color w:val="151515"/>
          <w:w w:val="105"/>
          <w:sz w:val="24"/>
          <w:szCs w:val="24"/>
        </w:rPr>
        <w:t>"Nuovo</w:t>
      </w:r>
      <w:r w:rsidRPr="00676062">
        <w:rPr>
          <w:rFonts w:ascii="Times New Roman" w:hAnsi="Times New Roman" w:cs="Times New Roman"/>
          <w:color w:val="151515"/>
          <w:spacing w:val="11"/>
          <w:w w:val="105"/>
          <w:sz w:val="24"/>
          <w:szCs w:val="24"/>
        </w:rPr>
        <w:t xml:space="preserve"> </w:t>
      </w:r>
      <w:r w:rsidRPr="00676062">
        <w:rPr>
          <w:rFonts w:ascii="Times New Roman" w:hAnsi="Times New Roman" w:cs="Times New Roman"/>
          <w:color w:val="151515"/>
          <w:w w:val="105"/>
          <w:sz w:val="24"/>
          <w:szCs w:val="24"/>
        </w:rPr>
        <w:t>Regolamento</w:t>
      </w:r>
      <w:r w:rsidRPr="00676062">
        <w:rPr>
          <w:rFonts w:ascii="Times New Roman" w:hAnsi="Times New Roman" w:cs="Times New Roman"/>
          <w:color w:val="151515"/>
          <w:spacing w:val="15"/>
          <w:w w:val="105"/>
          <w:sz w:val="24"/>
          <w:szCs w:val="24"/>
        </w:rPr>
        <w:t xml:space="preserve"> </w:t>
      </w:r>
      <w:r w:rsidRPr="00676062">
        <w:rPr>
          <w:rFonts w:ascii="Times New Roman" w:hAnsi="Times New Roman" w:cs="Times New Roman"/>
          <w:color w:val="151515"/>
          <w:w w:val="105"/>
          <w:sz w:val="24"/>
          <w:szCs w:val="24"/>
        </w:rPr>
        <w:t>concernente</w:t>
      </w:r>
      <w:r w:rsidRPr="00676062">
        <w:rPr>
          <w:rFonts w:ascii="Times New Roman" w:hAnsi="Times New Roman" w:cs="Times New Roman"/>
          <w:color w:val="151515"/>
          <w:spacing w:val="25"/>
          <w:w w:val="105"/>
          <w:sz w:val="24"/>
          <w:szCs w:val="24"/>
        </w:rPr>
        <w:t xml:space="preserve"> </w:t>
      </w:r>
      <w:r w:rsidRPr="00676062">
        <w:rPr>
          <w:rFonts w:ascii="Times New Roman" w:hAnsi="Times New Roman" w:cs="Times New Roman"/>
          <w:color w:val="151515"/>
          <w:w w:val="105"/>
          <w:sz w:val="24"/>
          <w:szCs w:val="24"/>
        </w:rPr>
        <w:t>le</w:t>
      </w:r>
      <w:r w:rsidRPr="00676062">
        <w:rPr>
          <w:rFonts w:ascii="Times New Roman" w:hAnsi="Times New Roman" w:cs="Times New Roman"/>
          <w:color w:val="151515"/>
          <w:spacing w:val="1"/>
          <w:w w:val="105"/>
          <w:sz w:val="24"/>
          <w:szCs w:val="24"/>
        </w:rPr>
        <w:t xml:space="preserve"> </w:t>
      </w:r>
      <w:r w:rsidRPr="00676062">
        <w:rPr>
          <w:rFonts w:ascii="Times New Roman" w:hAnsi="Times New Roman" w:cs="Times New Roman"/>
          <w:color w:val="151515"/>
          <w:w w:val="105"/>
          <w:sz w:val="24"/>
          <w:szCs w:val="24"/>
        </w:rPr>
        <w:t>Istruzioni</w:t>
      </w:r>
      <w:r w:rsidRPr="00676062">
        <w:rPr>
          <w:rFonts w:ascii="Times New Roman" w:hAnsi="Times New Roman" w:cs="Times New Roman"/>
          <w:color w:val="151515"/>
          <w:spacing w:val="-6"/>
          <w:w w:val="105"/>
          <w:sz w:val="24"/>
          <w:szCs w:val="24"/>
        </w:rPr>
        <w:t xml:space="preserve"> </w:t>
      </w:r>
      <w:r w:rsidRPr="00676062">
        <w:rPr>
          <w:rFonts w:ascii="Times New Roman" w:hAnsi="Times New Roman" w:cs="Times New Roman"/>
          <w:color w:val="151515"/>
          <w:w w:val="105"/>
          <w:sz w:val="24"/>
          <w:szCs w:val="24"/>
        </w:rPr>
        <w:t>generali</w:t>
      </w:r>
      <w:r w:rsidRPr="00676062">
        <w:rPr>
          <w:rFonts w:ascii="Times New Roman" w:hAnsi="Times New Roman" w:cs="Times New Roman"/>
          <w:color w:val="151515"/>
          <w:spacing w:val="4"/>
          <w:w w:val="105"/>
          <w:sz w:val="24"/>
          <w:szCs w:val="24"/>
        </w:rPr>
        <w:t xml:space="preserve"> </w:t>
      </w:r>
      <w:r w:rsidRPr="00676062">
        <w:rPr>
          <w:rFonts w:ascii="Times New Roman" w:hAnsi="Times New Roman" w:cs="Times New Roman"/>
          <w:color w:val="151515"/>
          <w:w w:val="105"/>
          <w:sz w:val="24"/>
          <w:szCs w:val="24"/>
        </w:rPr>
        <w:t>sulla</w:t>
      </w:r>
      <w:r w:rsidRPr="00676062">
        <w:rPr>
          <w:rFonts w:ascii="Times New Roman" w:hAnsi="Times New Roman" w:cs="Times New Roman"/>
          <w:color w:val="151515"/>
          <w:w w:val="99"/>
          <w:sz w:val="24"/>
          <w:szCs w:val="24"/>
        </w:rPr>
        <w:t xml:space="preserve"> </w:t>
      </w:r>
      <w:r w:rsidRPr="00676062">
        <w:rPr>
          <w:rFonts w:ascii="Times New Roman" w:hAnsi="Times New Roman" w:cs="Times New Roman"/>
          <w:color w:val="151515"/>
          <w:w w:val="105"/>
          <w:sz w:val="24"/>
          <w:szCs w:val="24"/>
        </w:rPr>
        <w:t>gestione</w:t>
      </w:r>
      <w:r w:rsidRPr="00676062">
        <w:rPr>
          <w:rFonts w:ascii="Times New Roman" w:hAnsi="Times New Roman" w:cs="Times New Roman"/>
          <w:color w:val="151515"/>
          <w:spacing w:val="14"/>
          <w:w w:val="105"/>
          <w:sz w:val="24"/>
          <w:szCs w:val="24"/>
        </w:rPr>
        <w:t xml:space="preserve"> </w:t>
      </w:r>
      <w:r w:rsidRPr="00676062">
        <w:rPr>
          <w:rFonts w:ascii="Times New Roman" w:hAnsi="Times New Roman" w:cs="Times New Roman"/>
          <w:color w:val="151515"/>
          <w:w w:val="105"/>
          <w:sz w:val="24"/>
          <w:szCs w:val="24"/>
        </w:rPr>
        <w:t>amministrativo-contabile</w:t>
      </w:r>
      <w:r w:rsidRPr="00676062">
        <w:rPr>
          <w:rFonts w:ascii="Times New Roman" w:hAnsi="Times New Roman" w:cs="Times New Roman"/>
          <w:color w:val="151515"/>
          <w:spacing w:val="37"/>
          <w:w w:val="105"/>
          <w:sz w:val="24"/>
          <w:szCs w:val="24"/>
        </w:rPr>
        <w:t xml:space="preserve"> </w:t>
      </w:r>
      <w:r w:rsidRPr="00676062">
        <w:rPr>
          <w:rFonts w:ascii="Times New Roman" w:hAnsi="Times New Roman" w:cs="Times New Roman"/>
          <w:color w:val="151515"/>
          <w:w w:val="105"/>
          <w:sz w:val="24"/>
          <w:szCs w:val="24"/>
        </w:rPr>
        <w:t>delle</w:t>
      </w:r>
      <w:r w:rsidRPr="00676062">
        <w:rPr>
          <w:rFonts w:ascii="Times New Roman" w:hAnsi="Times New Roman" w:cs="Times New Roman"/>
          <w:color w:val="151515"/>
          <w:spacing w:val="14"/>
          <w:w w:val="105"/>
          <w:sz w:val="24"/>
          <w:szCs w:val="24"/>
        </w:rPr>
        <w:t xml:space="preserve"> </w:t>
      </w:r>
      <w:r w:rsidRPr="00676062">
        <w:rPr>
          <w:rFonts w:ascii="Times New Roman" w:hAnsi="Times New Roman" w:cs="Times New Roman"/>
          <w:color w:val="151515"/>
          <w:w w:val="105"/>
          <w:sz w:val="24"/>
          <w:szCs w:val="24"/>
        </w:rPr>
        <w:t>istituzioni</w:t>
      </w:r>
      <w:r w:rsidRPr="00676062">
        <w:rPr>
          <w:rFonts w:ascii="Times New Roman" w:hAnsi="Times New Roman" w:cs="Times New Roman"/>
          <w:color w:val="151515"/>
          <w:spacing w:val="3"/>
          <w:w w:val="105"/>
          <w:sz w:val="24"/>
          <w:szCs w:val="24"/>
        </w:rPr>
        <w:t xml:space="preserve"> </w:t>
      </w:r>
      <w:r w:rsidRPr="00676062">
        <w:rPr>
          <w:rFonts w:ascii="Times New Roman" w:hAnsi="Times New Roman" w:cs="Times New Roman"/>
          <w:color w:val="151515"/>
          <w:w w:val="105"/>
          <w:sz w:val="24"/>
          <w:szCs w:val="24"/>
        </w:rPr>
        <w:t>scolastiche";</w:t>
      </w:r>
    </w:p>
    <w:p w14:paraId="4BD64A53" w14:textId="68354E1B" w:rsidR="006E50B2" w:rsidRPr="00676062" w:rsidRDefault="006E50B2" w:rsidP="00676062">
      <w:pPr>
        <w:spacing w:after="0" w:line="240" w:lineRule="auto"/>
        <w:jc w:val="both"/>
        <w:rPr>
          <w:rFonts w:ascii="Times New Roman" w:eastAsia="Arial" w:hAnsi="Times New Roman" w:cs="Times New Roman"/>
          <w:sz w:val="24"/>
          <w:szCs w:val="24"/>
        </w:rPr>
      </w:pPr>
      <w:r w:rsidRPr="00676062">
        <w:rPr>
          <w:rFonts w:ascii="Times New Roman" w:hAnsi="Times New Roman" w:cs="Times New Roman"/>
          <w:b/>
          <w:color w:val="151515"/>
          <w:spacing w:val="1"/>
          <w:w w:val="105"/>
          <w:sz w:val="24"/>
          <w:szCs w:val="24"/>
        </w:rPr>
        <w:t>VISTI</w:t>
      </w:r>
      <w:r w:rsidRPr="00676062">
        <w:rPr>
          <w:rFonts w:ascii="Times New Roman" w:hAnsi="Times New Roman" w:cs="Times New Roman"/>
          <w:color w:val="151515"/>
          <w:spacing w:val="17"/>
          <w:w w:val="105"/>
          <w:sz w:val="24"/>
          <w:szCs w:val="24"/>
        </w:rPr>
        <w:t xml:space="preserve"> </w:t>
      </w:r>
      <w:r w:rsidRPr="00676062">
        <w:rPr>
          <w:rFonts w:ascii="Times New Roman" w:hAnsi="Times New Roman" w:cs="Times New Roman"/>
          <w:color w:val="151515"/>
          <w:w w:val="110"/>
          <w:sz w:val="24"/>
          <w:szCs w:val="24"/>
        </w:rPr>
        <w:t>i</w:t>
      </w:r>
      <w:r w:rsidRPr="00676062">
        <w:rPr>
          <w:rFonts w:ascii="Times New Roman" w:hAnsi="Times New Roman" w:cs="Times New Roman"/>
          <w:color w:val="151515"/>
          <w:spacing w:val="1"/>
          <w:w w:val="110"/>
          <w:sz w:val="24"/>
          <w:szCs w:val="24"/>
        </w:rPr>
        <w:t xml:space="preserve"> </w:t>
      </w:r>
      <w:r w:rsidRPr="00676062">
        <w:rPr>
          <w:rFonts w:ascii="Times New Roman" w:hAnsi="Times New Roman" w:cs="Times New Roman"/>
          <w:color w:val="151515"/>
          <w:w w:val="105"/>
          <w:sz w:val="24"/>
          <w:szCs w:val="24"/>
        </w:rPr>
        <w:t>Regolamenti</w:t>
      </w:r>
      <w:r w:rsidRPr="00676062">
        <w:rPr>
          <w:rFonts w:ascii="Times New Roman" w:hAnsi="Times New Roman" w:cs="Times New Roman"/>
          <w:color w:val="151515"/>
          <w:spacing w:val="31"/>
          <w:w w:val="105"/>
          <w:sz w:val="24"/>
          <w:szCs w:val="24"/>
        </w:rPr>
        <w:t xml:space="preserve"> </w:t>
      </w:r>
      <w:r w:rsidRPr="00676062">
        <w:rPr>
          <w:rFonts w:ascii="Times New Roman" w:hAnsi="Times New Roman" w:cs="Times New Roman"/>
          <w:color w:val="151515"/>
          <w:w w:val="105"/>
          <w:sz w:val="24"/>
          <w:szCs w:val="24"/>
        </w:rPr>
        <w:t>(UE)</w:t>
      </w:r>
      <w:r w:rsidRPr="00676062">
        <w:rPr>
          <w:rFonts w:ascii="Times New Roman" w:hAnsi="Times New Roman" w:cs="Times New Roman"/>
          <w:color w:val="151515"/>
          <w:spacing w:val="27"/>
          <w:w w:val="105"/>
          <w:sz w:val="24"/>
          <w:szCs w:val="24"/>
        </w:rPr>
        <w:t xml:space="preserve"> </w:t>
      </w:r>
      <w:r w:rsidRPr="00676062">
        <w:rPr>
          <w:rFonts w:ascii="Times New Roman" w:hAnsi="Times New Roman" w:cs="Times New Roman"/>
          <w:color w:val="151515"/>
          <w:w w:val="105"/>
          <w:sz w:val="24"/>
          <w:szCs w:val="24"/>
        </w:rPr>
        <w:t>n.</w:t>
      </w:r>
      <w:r w:rsidRPr="00676062">
        <w:rPr>
          <w:rFonts w:ascii="Times New Roman" w:hAnsi="Times New Roman" w:cs="Times New Roman"/>
          <w:color w:val="151515"/>
          <w:spacing w:val="14"/>
          <w:w w:val="105"/>
          <w:sz w:val="24"/>
          <w:szCs w:val="24"/>
        </w:rPr>
        <w:t xml:space="preserve"> </w:t>
      </w:r>
      <w:r w:rsidRPr="00676062">
        <w:rPr>
          <w:rFonts w:ascii="Times New Roman" w:hAnsi="Times New Roman" w:cs="Times New Roman"/>
          <w:color w:val="151515"/>
          <w:w w:val="105"/>
          <w:sz w:val="24"/>
          <w:szCs w:val="24"/>
        </w:rPr>
        <w:t>1303/2013</w:t>
      </w:r>
      <w:r w:rsidRPr="00676062">
        <w:rPr>
          <w:rFonts w:ascii="Times New Roman" w:hAnsi="Times New Roman" w:cs="Times New Roman"/>
          <w:color w:val="151515"/>
          <w:spacing w:val="25"/>
          <w:w w:val="105"/>
          <w:sz w:val="24"/>
          <w:szCs w:val="24"/>
        </w:rPr>
        <w:t xml:space="preserve"> </w:t>
      </w:r>
      <w:r w:rsidRPr="00676062">
        <w:rPr>
          <w:rFonts w:ascii="Times New Roman" w:hAnsi="Times New Roman" w:cs="Times New Roman"/>
          <w:color w:val="151515"/>
          <w:w w:val="105"/>
          <w:sz w:val="24"/>
          <w:szCs w:val="24"/>
        </w:rPr>
        <w:t>recanti</w:t>
      </w:r>
      <w:r w:rsidRPr="00676062">
        <w:rPr>
          <w:rFonts w:ascii="Times New Roman" w:hAnsi="Times New Roman" w:cs="Times New Roman"/>
          <w:color w:val="151515"/>
          <w:spacing w:val="14"/>
          <w:w w:val="105"/>
          <w:sz w:val="24"/>
          <w:szCs w:val="24"/>
        </w:rPr>
        <w:t xml:space="preserve"> </w:t>
      </w:r>
      <w:r w:rsidRPr="00676062">
        <w:rPr>
          <w:rFonts w:ascii="Times New Roman" w:hAnsi="Times New Roman" w:cs="Times New Roman"/>
          <w:color w:val="151515"/>
          <w:w w:val="105"/>
          <w:sz w:val="24"/>
          <w:szCs w:val="24"/>
        </w:rPr>
        <w:t>disposizioni</w:t>
      </w:r>
      <w:r w:rsidRPr="00676062">
        <w:rPr>
          <w:rFonts w:ascii="Times New Roman" w:hAnsi="Times New Roman" w:cs="Times New Roman"/>
          <w:color w:val="151515"/>
          <w:spacing w:val="36"/>
          <w:w w:val="105"/>
          <w:sz w:val="24"/>
          <w:szCs w:val="24"/>
        </w:rPr>
        <w:t xml:space="preserve"> </w:t>
      </w:r>
      <w:r w:rsidRPr="00676062">
        <w:rPr>
          <w:rFonts w:ascii="Times New Roman" w:hAnsi="Times New Roman" w:cs="Times New Roman"/>
          <w:color w:val="151515"/>
          <w:w w:val="105"/>
          <w:sz w:val="24"/>
          <w:szCs w:val="24"/>
        </w:rPr>
        <w:t>comuni</w:t>
      </w:r>
      <w:r w:rsidRPr="00676062">
        <w:rPr>
          <w:rFonts w:ascii="Times New Roman" w:hAnsi="Times New Roman" w:cs="Times New Roman"/>
          <w:color w:val="151515"/>
          <w:spacing w:val="15"/>
          <w:w w:val="105"/>
          <w:sz w:val="24"/>
          <w:szCs w:val="24"/>
        </w:rPr>
        <w:t xml:space="preserve"> </w:t>
      </w:r>
      <w:r w:rsidRPr="00676062">
        <w:rPr>
          <w:rFonts w:ascii="Times New Roman" w:hAnsi="Times New Roman" w:cs="Times New Roman"/>
          <w:color w:val="151515"/>
          <w:w w:val="105"/>
          <w:sz w:val="24"/>
          <w:szCs w:val="24"/>
        </w:rPr>
        <w:t>sui</w:t>
      </w:r>
      <w:r w:rsidRPr="00676062">
        <w:rPr>
          <w:rFonts w:ascii="Times New Roman" w:hAnsi="Times New Roman" w:cs="Times New Roman"/>
          <w:color w:val="151515"/>
          <w:spacing w:val="22"/>
          <w:w w:val="105"/>
          <w:sz w:val="24"/>
          <w:szCs w:val="24"/>
        </w:rPr>
        <w:t xml:space="preserve"> </w:t>
      </w:r>
      <w:r w:rsidRPr="00676062">
        <w:rPr>
          <w:rFonts w:ascii="Times New Roman" w:hAnsi="Times New Roman" w:cs="Times New Roman"/>
          <w:color w:val="151515"/>
          <w:w w:val="105"/>
          <w:sz w:val="24"/>
          <w:szCs w:val="24"/>
        </w:rPr>
        <w:t>Fondi</w:t>
      </w:r>
      <w:r w:rsidRPr="00676062">
        <w:rPr>
          <w:rFonts w:ascii="Times New Roman" w:hAnsi="Times New Roman" w:cs="Times New Roman"/>
          <w:color w:val="151515"/>
          <w:spacing w:val="13"/>
          <w:w w:val="105"/>
          <w:sz w:val="24"/>
          <w:szCs w:val="24"/>
        </w:rPr>
        <w:t xml:space="preserve"> </w:t>
      </w:r>
      <w:r w:rsidRPr="00676062">
        <w:rPr>
          <w:rFonts w:ascii="Times New Roman" w:hAnsi="Times New Roman" w:cs="Times New Roman"/>
          <w:color w:val="151515"/>
          <w:w w:val="105"/>
          <w:sz w:val="24"/>
          <w:szCs w:val="24"/>
        </w:rPr>
        <w:t>Strutturali</w:t>
      </w:r>
      <w:r w:rsidRPr="00676062">
        <w:rPr>
          <w:rFonts w:ascii="Times New Roman" w:hAnsi="Times New Roman" w:cs="Times New Roman"/>
          <w:color w:val="151515"/>
          <w:spacing w:val="22"/>
          <w:w w:val="105"/>
          <w:sz w:val="24"/>
          <w:szCs w:val="24"/>
        </w:rPr>
        <w:t xml:space="preserve"> </w:t>
      </w:r>
      <w:r w:rsidRPr="00676062">
        <w:rPr>
          <w:rFonts w:ascii="Times New Roman" w:hAnsi="Times New Roman" w:cs="Times New Roman"/>
          <w:color w:val="151515"/>
          <w:w w:val="105"/>
          <w:sz w:val="24"/>
          <w:szCs w:val="24"/>
        </w:rPr>
        <w:t>e</w:t>
      </w:r>
      <w:r w:rsidRPr="00676062">
        <w:rPr>
          <w:rFonts w:ascii="Times New Roman" w:hAnsi="Times New Roman" w:cs="Times New Roman"/>
          <w:color w:val="151515"/>
          <w:spacing w:val="18"/>
          <w:w w:val="105"/>
          <w:sz w:val="24"/>
          <w:szCs w:val="24"/>
        </w:rPr>
        <w:t xml:space="preserve"> </w:t>
      </w:r>
      <w:r w:rsidRPr="00676062">
        <w:rPr>
          <w:rFonts w:ascii="Times New Roman" w:hAnsi="Times New Roman" w:cs="Times New Roman"/>
          <w:color w:val="151515"/>
          <w:w w:val="105"/>
          <w:sz w:val="24"/>
          <w:szCs w:val="24"/>
        </w:rPr>
        <w:t>di</w:t>
      </w:r>
      <w:r w:rsidRPr="00676062">
        <w:rPr>
          <w:rFonts w:ascii="Times New Roman" w:hAnsi="Times New Roman" w:cs="Times New Roman"/>
          <w:color w:val="151515"/>
          <w:spacing w:val="18"/>
          <w:w w:val="105"/>
          <w:sz w:val="24"/>
          <w:szCs w:val="24"/>
        </w:rPr>
        <w:t xml:space="preserve"> </w:t>
      </w:r>
      <w:r w:rsidRPr="00676062">
        <w:rPr>
          <w:rFonts w:ascii="Times New Roman" w:hAnsi="Times New Roman" w:cs="Times New Roman"/>
          <w:color w:val="151515"/>
          <w:w w:val="105"/>
          <w:sz w:val="24"/>
          <w:szCs w:val="24"/>
        </w:rPr>
        <w:t>investimento</w:t>
      </w:r>
      <w:r w:rsidRPr="00676062">
        <w:rPr>
          <w:rFonts w:ascii="Times New Roman" w:hAnsi="Times New Roman" w:cs="Times New Roman"/>
          <w:color w:val="151515"/>
          <w:spacing w:val="24"/>
          <w:w w:val="107"/>
          <w:sz w:val="24"/>
          <w:szCs w:val="24"/>
        </w:rPr>
        <w:t xml:space="preserve"> </w:t>
      </w:r>
      <w:r w:rsidRPr="00676062">
        <w:rPr>
          <w:rFonts w:ascii="Times New Roman" w:hAnsi="Times New Roman" w:cs="Times New Roman"/>
          <w:color w:val="151515"/>
          <w:w w:val="105"/>
          <w:sz w:val="24"/>
          <w:szCs w:val="24"/>
        </w:rPr>
        <w:t>europei</w:t>
      </w:r>
      <w:r w:rsidRPr="00676062">
        <w:rPr>
          <w:rFonts w:ascii="Times New Roman" w:hAnsi="Times New Roman" w:cs="Times New Roman"/>
          <w:color w:val="151515"/>
          <w:spacing w:val="-13"/>
          <w:w w:val="105"/>
          <w:sz w:val="24"/>
          <w:szCs w:val="24"/>
        </w:rPr>
        <w:t xml:space="preserve"> </w:t>
      </w:r>
      <w:r w:rsidRPr="00676062">
        <w:rPr>
          <w:rFonts w:ascii="Times New Roman" w:hAnsi="Times New Roman" w:cs="Times New Roman"/>
          <w:color w:val="151515"/>
          <w:w w:val="105"/>
          <w:sz w:val="24"/>
          <w:szCs w:val="24"/>
        </w:rPr>
        <w:t>e</w:t>
      </w:r>
      <w:r w:rsidRPr="00676062">
        <w:rPr>
          <w:rFonts w:ascii="Times New Roman" w:hAnsi="Times New Roman" w:cs="Times New Roman"/>
          <w:color w:val="151515"/>
          <w:spacing w:val="-10"/>
          <w:w w:val="105"/>
          <w:sz w:val="24"/>
          <w:szCs w:val="24"/>
        </w:rPr>
        <w:t xml:space="preserve"> </w:t>
      </w:r>
      <w:r w:rsidRPr="00676062">
        <w:rPr>
          <w:rFonts w:ascii="Times New Roman" w:hAnsi="Times New Roman" w:cs="Times New Roman"/>
          <w:color w:val="151515"/>
          <w:w w:val="110"/>
          <w:sz w:val="24"/>
          <w:szCs w:val="24"/>
        </w:rPr>
        <w:t>il</w:t>
      </w:r>
      <w:r w:rsidRPr="00676062">
        <w:rPr>
          <w:rFonts w:ascii="Times New Roman" w:hAnsi="Times New Roman" w:cs="Times New Roman"/>
          <w:color w:val="151515"/>
          <w:spacing w:val="-20"/>
          <w:w w:val="110"/>
          <w:sz w:val="24"/>
          <w:szCs w:val="24"/>
        </w:rPr>
        <w:t xml:space="preserve"> </w:t>
      </w:r>
      <w:r w:rsidRPr="00676062">
        <w:rPr>
          <w:rFonts w:ascii="Times New Roman" w:hAnsi="Times New Roman" w:cs="Times New Roman"/>
          <w:color w:val="151515"/>
          <w:w w:val="105"/>
          <w:sz w:val="24"/>
          <w:szCs w:val="24"/>
        </w:rPr>
        <w:t>Regolamento</w:t>
      </w:r>
      <w:r w:rsidRPr="00676062">
        <w:rPr>
          <w:rFonts w:ascii="Times New Roman" w:hAnsi="Times New Roman" w:cs="Times New Roman"/>
          <w:color w:val="151515"/>
          <w:spacing w:val="-2"/>
          <w:w w:val="105"/>
          <w:sz w:val="24"/>
          <w:szCs w:val="24"/>
        </w:rPr>
        <w:t xml:space="preserve"> </w:t>
      </w:r>
      <w:r w:rsidRPr="00676062">
        <w:rPr>
          <w:rFonts w:ascii="Times New Roman" w:hAnsi="Times New Roman" w:cs="Times New Roman"/>
          <w:color w:val="151515"/>
          <w:w w:val="105"/>
          <w:sz w:val="24"/>
          <w:szCs w:val="24"/>
        </w:rPr>
        <w:t>(UE) n.</w:t>
      </w:r>
      <w:r w:rsidRPr="00676062">
        <w:rPr>
          <w:rFonts w:ascii="Times New Roman" w:hAnsi="Times New Roman" w:cs="Times New Roman"/>
          <w:color w:val="151515"/>
          <w:spacing w:val="-15"/>
          <w:w w:val="105"/>
          <w:sz w:val="24"/>
          <w:szCs w:val="24"/>
        </w:rPr>
        <w:t xml:space="preserve"> </w:t>
      </w:r>
      <w:r w:rsidRPr="00676062">
        <w:rPr>
          <w:rFonts w:ascii="Times New Roman" w:hAnsi="Times New Roman" w:cs="Times New Roman"/>
          <w:color w:val="151515"/>
          <w:w w:val="105"/>
          <w:sz w:val="24"/>
          <w:szCs w:val="24"/>
        </w:rPr>
        <w:t>130</w:t>
      </w:r>
      <w:r w:rsidRPr="00676062">
        <w:rPr>
          <w:rFonts w:ascii="Times New Roman" w:hAnsi="Times New Roman" w:cs="Times New Roman"/>
          <w:color w:val="151515"/>
          <w:spacing w:val="-42"/>
          <w:w w:val="105"/>
          <w:sz w:val="24"/>
          <w:szCs w:val="24"/>
        </w:rPr>
        <w:t>1</w:t>
      </w:r>
      <w:r w:rsidRPr="00676062">
        <w:rPr>
          <w:rFonts w:ascii="Times New Roman" w:hAnsi="Times New Roman" w:cs="Times New Roman"/>
          <w:color w:val="151515"/>
          <w:w w:val="105"/>
          <w:sz w:val="24"/>
          <w:szCs w:val="24"/>
        </w:rPr>
        <w:t>/2013</w:t>
      </w:r>
      <w:r w:rsidRPr="00676062">
        <w:rPr>
          <w:rFonts w:ascii="Times New Roman" w:hAnsi="Times New Roman" w:cs="Times New Roman"/>
          <w:color w:val="151515"/>
          <w:spacing w:val="7"/>
          <w:w w:val="105"/>
          <w:sz w:val="24"/>
          <w:szCs w:val="24"/>
        </w:rPr>
        <w:t xml:space="preserve"> </w:t>
      </w:r>
      <w:r w:rsidRPr="00676062">
        <w:rPr>
          <w:rFonts w:ascii="Times New Roman" w:hAnsi="Times New Roman" w:cs="Times New Roman"/>
          <w:color w:val="151515"/>
          <w:w w:val="105"/>
          <w:sz w:val="24"/>
          <w:szCs w:val="24"/>
        </w:rPr>
        <w:t>relativo</w:t>
      </w:r>
      <w:r w:rsidRPr="00676062">
        <w:rPr>
          <w:rFonts w:ascii="Times New Roman" w:hAnsi="Times New Roman" w:cs="Times New Roman"/>
          <w:color w:val="151515"/>
          <w:spacing w:val="-6"/>
          <w:w w:val="105"/>
          <w:sz w:val="24"/>
          <w:szCs w:val="24"/>
        </w:rPr>
        <w:t xml:space="preserve"> </w:t>
      </w:r>
      <w:r w:rsidRPr="00676062">
        <w:rPr>
          <w:rFonts w:ascii="Times New Roman" w:hAnsi="Times New Roman" w:cs="Times New Roman"/>
          <w:color w:val="151515"/>
          <w:w w:val="105"/>
          <w:sz w:val="24"/>
          <w:szCs w:val="24"/>
        </w:rPr>
        <w:t>al</w:t>
      </w:r>
      <w:r w:rsidRPr="00676062">
        <w:rPr>
          <w:rFonts w:ascii="Times New Roman" w:hAnsi="Times New Roman" w:cs="Times New Roman"/>
          <w:color w:val="151515"/>
          <w:spacing w:val="-3"/>
          <w:w w:val="105"/>
          <w:sz w:val="24"/>
          <w:szCs w:val="24"/>
        </w:rPr>
        <w:t xml:space="preserve"> </w:t>
      </w:r>
      <w:r w:rsidRPr="00676062">
        <w:rPr>
          <w:rFonts w:ascii="Times New Roman" w:hAnsi="Times New Roman" w:cs="Times New Roman"/>
          <w:color w:val="151515"/>
          <w:w w:val="105"/>
          <w:sz w:val="24"/>
          <w:szCs w:val="24"/>
        </w:rPr>
        <w:t>Fondo</w:t>
      </w:r>
      <w:r w:rsidRPr="00676062">
        <w:rPr>
          <w:rFonts w:ascii="Times New Roman" w:hAnsi="Times New Roman" w:cs="Times New Roman"/>
          <w:color w:val="151515"/>
          <w:spacing w:val="-6"/>
          <w:w w:val="105"/>
          <w:sz w:val="24"/>
          <w:szCs w:val="24"/>
        </w:rPr>
        <w:t xml:space="preserve"> </w:t>
      </w:r>
      <w:r w:rsidRPr="00676062">
        <w:rPr>
          <w:rFonts w:ascii="Times New Roman" w:hAnsi="Times New Roman" w:cs="Times New Roman"/>
          <w:color w:val="151515"/>
          <w:w w:val="105"/>
          <w:sz w:val="24"/>
          <w:szCs w:val="24"/>
        </w:rPr>
        <w:t>Europeo</w:t>
      </w:r>
      <w:r w:rsidRPr="00676062">
        <w:rPr>
          <w:rFonts w:ascii="Times New Roman" w:hAnsi="Times New Roman" w:cs="Times New Roman"/>
          <w:color w:val="151515"/>
          <w:spacing w:val="-1"/>
          <w:w w:val="105"/>
          <w:sz w:val="24"/>
          <w:szCs w:val="24"/>
        </w:rPr>
        <w:t xml:space="preserve"> </w:t>
      </w:r>
      <w:r w:rsidRPr="00676062">
        <w:rPr>
          <w:rFonts w:ascii="Times New Roman" w:hAnsi="Times New Roman" w:cs="Times New Roman"/>
          <w:color w:val="151515"/>
          <w:w w:val="105"/>
          <w:sz w:val="24"/>
          <w:szCs w:val="24"/>
        </w:rPr>
        <w:t>di</w:t>
      </w:r>
      <w:r w:rsidRPr="00676062">
        <w:rPr>
          <w:rFonts w:ascii="Times New Roman" w:hAnsi="Times New Roman" w:cs="Times New Roman"/>
          <w:color w:val="151515"/>
          <w:spacing w:val="-17"/>
          <w:w w:val="105"/>
          <w:sz w:val="24"/>
          <w:szCs w:val="24"/>
        </w:rPr>
        <w:t xml:space="preserve"> </w:t>
      </w:r>
      <w:r w:rsidRPr="00676062">
        <w:rPr>
          <w:rFonts w:ascii="Times New Roman" w:hAnsi="Times New Roman" w:cs="Times New Roman"/>
          <w:color w:val="151515"/>
          <w:w w:val="105"/>
          <w:sz w:val="24"/>
          <w:szCs w:val="24"/>
        </w:rPr>
        <w:t>Sviluppo</w:t>
      </w:r>
      <w:r w:rsidRPr="00676062">
        <w:rPr>
          <w:rFonts w:ascii="Times New Roman" w:hAnsi="Times New Roman" w:cs="Times New Roman"/>
          <w:color w:val="151515"/>
          <w:spacing w:val="10"/>
          <w:w w:val="105"/>
          <w:sz w:val="24"/>
          <w:szCs w:val="24"/>
        </w:rPr>
        <w:t xml:space="preserve"> </w:t>
      </w:r>
      <w:r w:rsidRPr="00676062">
        <w:rPr>
          <w:rFonts w:ascii="Times New Roman" w:hAnsi="Times New Roman" w:cs="Times New Roman"/>
          <w:color w:val="151515"/>
          <w:w w:val="105"/>
          <w:sz w:val="24"/>
          <w:szCs w:val="24"/>
        </w:rPr>
        <w:t>Regionale</w:t>
      </w:r>
      <w:r w:rsidR="00676062" w:rsidRPr="00676062">
        <w:rPr>
          <w:rFonts w:ascii="Times New Roman" w:hAnsi="Times New Roman" w:cs="Times New Roman"/>
          <w:color w:val="151515"/>
          <w:w w:val="105"/>
          <w:sz w:val="24"/>
          <w:szCs w:val="24"/>
        </w:rPr>
        <w:t>;</w:t>
      </w:r>
    </w:p>
    <w:p w14:paraId="76EE3188" w14:textId="5CF804B2" w:rsidR="006E50B2" w:rsidRPr="00676062" w:rsidRDefault="006E50B2" w:rsidP="00676062">
      <w:pPr>
        <w:spacing w:after="0" w:line="240" w:lineRule="auto"/>
        <w:ind w:right="1161"/>
        <w:jc w:val="both"/>
        <w:rPr>
          <w:rFonts w:ascii="Times New Roman" w:eastAsia="Arial" w:hAnsi="Times New Roman" w:cs="Times New Roman"/>
          <w:sz w:val="24"/>
          <w:szCs w:val="24"/>
        </w:rPr>
      </w:pPr>
      <w:r w:rsidRPr="00676062">
        <w:rPr>
          <w:rFonts w:ascii="Times New Roman" w:hAnsi="Times New Roman" w:cs="Times New Roman"/>
          <w:b/>
          <w:color w:val="151515"/>
          <w:sz w:val="24"/>
          <w:szCs w:val="24"/>
        </w:rPr>
        <w:t>VISTI</w:t>
      </w:r>
      <w:r w:rsidRPr="00676062">
        <w:rPr>
          <w:rFonts w:ascii="Times New Roman" w:hAnsi="Times New Roman" w:cs="Times New Roman"/>
          <w:color w:val="151515"/>
          <w:spacing w:val="48"/>
          <w:sz w:val="24"/>
          <w:szCs w:val="24"/>
        </w:rPr>
        <w:t xml:space="preserve"> </w:t>
      </w:r>
      <w:r w:rsidRPr="00676062">
        <w:rPr>
          <w:rFonts w:ascii="Times New Roman" w:hAnsi="Times New Roman" w:cs="Times New Roman"/>
          <w:color w:val="151515"/>
          <w:w w:val="120"/>
          <w:sz w:val="24"/>
          <w:szCs w:val="24"/>
        </w:rPr>
        <w:t>i</w:t>
      </w:r>
      <w:r w:rsidRPr="00676062">
        <w:rPr>
          <w:rFonts w:ascii="Times New Roman" w:hAnsi="Times New Roman" w:cs="Times New Roman"/>
          <w:color w:val="151515"/>
          <w:spacing w:val="7"/>
          <w:w w:val="120"/>
          <w:sz w:val="24"/>
          <w:szCs w:val="24"/>
        </w:rPr>
        <w:t xml:space="preserve"> </w:t>
      </w:r>
      <w:r w:rsidRPr="00676062">
        <w:rPr>
          <w:rFonts w:ascii="Times New Roman" w:hAnsi="Times New Roman" w:cs="Times New Roman"/>
          <w:color w:val="151515"/>
          <w:sz w:val="24"/>
          <w:szCs w:val="24"/>
        </w:rPr>
        <w:t>Fondi</w:t>
      </w:r>
      <w:r w:rsidRPr="00676062">
        <w:rPr>
          <w:rFonts w:ascii="Times New Roman" w:hAnsi="Times New Roman" w:cs="Times New Roman"/>
          <w:color w:val="151515"/>
          <w:spacing w:val="25"/>
          <w:sz w:val="24"/>
          <w:szCs w:val="24"/>
        </w:rPr>
        <w:t xml:space="preserve"> </w:t>
      </w:r>
      <w:r w:rsidRPr="00676062">
        <w:rPr>
          <w:rFonts w:ascii="Times New Roman" w:hAnsi="Times New Roman" w:cs="Times New Roman"/>
          <w:color w:val="151515"/>
          <w:sz w:val="24"/>
          <w:szCs w:val="24"/>
        </w:rPr>
        <w:t>Strutturali</w:t>
      </w:r>
      <w:r w:rsidRPr="00676062">
        <w:rPr>
          <w:rFonts w:ascii="Times New Roman" w:hAnsi="Times New Roman" w:cs="Times New Roman"/>
          <w:color w:val="151515"/>
          <w:spacing w:val="5"/>
          <w:sz w:val="24"/>
          <w:szCs w:val="24"/>
        </w:rPr>
        <w:t xml:space="preserve"> </w:t>
      </w:r>
      <w:r w:rsidRPr="00676062">
        <w:rPr>
          <w:rFonts w:ascii="Times New Roman" w:hAnsi="Times New Roman" w:cs="Times New Roman"/>
          <w:color w:val="151515"/>
          <w:sz w:val="24"/>
          <w:szCs w:val="24"/>
        </w:rPr>
        <w:t>Europei</w:t>
      </w:r>
      <w:r w:rsidRPr="00676062">
        <w:rPr>
          <w:rFonts w:ascii="Times New Roman" w:hAnsi="Times New Roman" w:cs="Times New Roman"/>
          <w:color w:val="151515"/>
          <w:spacing w:val="11"/>
          <w:sz w:val="24"/>
          <w:szCs w:val="24"/>
        </w:rPr>
        <w:t xml:space="preserve"> </w:t>
      </w:r>
      <w:r w:rsidRPr="00676062">
        <w:rPr>
          <w:rFonts w:ascii="Times New Roman" w:hAnsi="Times New Roman" w:cs="Times New Roman"/>
          <w:color w:val="151515"/>
          <w:w w:val="200"/>
          <w:sz w:val="24"/>
          <w:szCs w:val="24"/>
        </w:rPr>
        <w:t>-</w:t>
      </w:r>
      <w:r w:rsidRPr="00676062">
        <w:rPr>
          <w:rFonts w:ascii="Times New Roman" w:hAnsi="Times New Roman" w:cs="Times New Roman"/>
          <w:color w:val="151515"/>
          <w:spacing w:val="-45"/>
          <w:w w:val="200"/>
          <w:sz w:val="24"/>
          <w:szCs w:val="24"/>
        </w:rPr>
        <w:t xml:space="preserve"> </w:t>
      </w:r>
      <w:r w:rsidRPr="00676062">
        <w:rPr>
          <w:rFonts w:ascii="Times New Roman" w:hAnsi="Times New Roman" w:cs="Times New Roman"/>
          <w:color w:val="151515"/>
          <w:sz w:val="24"/>
          <w:szCs w:val="24"/>
        </w:rPr>
        <w:t>Programma</w:t>
      </w:r>
      <w:r w:rsidRPr="00676062">
        <w:rPr>
          <w:rFonts w:ascii="Times New Roman" w:hAnsi="Times New Roman" w:cs="Times New Roman"/>
          <w:color w:val="151515"/>
          <w:spacing w:val="2"/>
          <w:sz w:val="24"/>
          <w:szCs w:val="24"/>
        </w:rPr>
        <w:t xml:space="preserve"> </w:t>
      </w:r>
      <w:r w:rsidRPr="00676062">
        <w:rPr>
          <w:rFonts w:ascii="Times New Roman" w:hAnsi="Times New Roman" w:cs="Times New Roman"/>
          <w:color w:val="151515"/>
          <w:sz w:val="24"/>
          <w:szCs w:val="24"/>
        </w:rPr>
        <w:t>Operativo</w:t>
      </w:r>
      <w:r w:rsidRPr="00676062">
        <w:rPr>
          <w:rFonts w:ascii="Times New Roman" w:hAnsi="Times New Roman" w:cs="Times New Roman"/>
          <w:color w:val="151515"/>
          <w:spacing w:val="1"/>
          <w:sz w:val="24"/>
          <w:szCs w:val="24"/>
        </w:rPr>
        <w:t xml:space="preserve"> </w:t>
      </w:r>
      <w:r w:rsidRPr="00676062">
        <w:rPr>
          <w:rFonts w:ascii="Times New Roman" w:hAnsi="Times New Roman" w:cs="Times New Roman"/>
          <w:color w:val="151515"/>
          <w:sz w:val="24"/>
          <w:szCs w:val="24"/>
        </w:rPr>
        <w:t>Nazionale</w:t>
      </w:r>
      <w:r w:rsidRPr="00676062">
        <w:rPr>
          <w:rFonts w:ascii="Times New Roman" w:hAnsi="Times New Roman" w:cs="Times New Roman"/>
          <w:color w:val="151515"/>
          <w:spacing w:val="44"/>
          <w:sz w:val="24"/>
          <w:szCs w:val="24"/>
        </w:rPr>
        <w:t xml:space="preserve"> </w:t>
      </w:r>
      <w:r w:rsidRPr="00676062">
        <w:rPr>
          <w:rFonts w:ascii="Times New Roman" w:hAnsi="Times New Roman" w:cs="Times New Roman"/>
          <w:color w:val="151515"/>
          <w:sz w:val="24"/>
          <w:szCs w:val="24"/>
        </w:rPr>
        <w:t>"Per</w:t>
      </w:r>
      <w:r w:rsidRPr="00676062">
        <w:rPr>
          <w:rFonts w:ascii="Times New Roman" w:hAnsi="Times New Roman" w:cs="Times New Roman"/>
          <w:color w:val="151515"/>
          <w:spacing w:val="37"/>
          <w:sz w:val="24"/>
          <w:szCs w:val="24"/>
        </w:rPr>
        <w:t xml:space="preserve"> </w:t>
      </w:r>
      <w:r w:rsidRPr="00676062">
        <w:rPr>
          <w:rFonts w:ascii="Times New Roman" w:hAnsi="Times New Roman" w:cs="Times New Roman"/>
          <w:color w:val="151515"/>
          <w:sz w:val="24"/>
          <w:szCs w:val="24"/>
        </w:rPr>
        <w:t>la</w:t>
      </w:r>
      <w:r w:rsidRPr="00676062">
        <w:rPr>
          <w:rFonts w:ascii="Times New Roman" w:hAnsi="Times New Roman" w:cs="Times New Roman"/>
          <w:color w:val="151515"/>
          <w:spacing w:val="35"/>
          <w:sz w:val="24"/>
          <w:szCs w:val="24"/>
        </w:rPr>
        <w:t xml:space="preserve"> </w:t>
      </w:r>
      <w:r w:rsidRPr="00676062">
        <w:rPr>
          <w:rFonts w:ascii="Times New Roman" w:hAnsi="Times New Roman" w:cs="Times New Roman"/>
          <w:color w:val="151515"/>
          <w:sz w:val="24"/>
          <w:szCs w:val="24"/>
        </w:rPr>
        <w:t>scuola,</w:t>
      </w:r>
      <w:r w:rsidRPr="00676062">
        <w:rPr>
          <w:rFonts w:ascii="Times New Roman" w:hAnsi="Times New Roman" w:cs="Times New Roman"/>
          <w:color w:val="151515"/>
          <w:spacing w:val="35"/>
          <w:sz w:val="24"/>
          <w:szCs w:val="24"/>
        </w:rPr>
        <w:t xml:space="preserve"> </w:t>
      </w:r>
      <w:r w:rsidRPr="00676062">
        <w:rPr>
          <w:rFonts w:ascii="Times New Roman" w:hAnsi="Times New Roman" w:cs="Times New Roman"/>
          <w:color w:val="151515"/>
          <w:sz w:val="24"/>
          <w:szCs w:val="24"/>
        </w:rPr>
        <w:t>competenze e</w:t>
      </w:r>
      <w:r w:rsidRPr="00676062">
        <w:rPr>
          <w:rFonts w:ascii="Times New Roman" w:hAnsi="Times New Roman" w:cs="Times New Roman"/>
          <w:color w:val="151515"/>
          <w:spacing w:val="32"/>
          <w:sz w:val="24"/>
          <w:szCs w:val="24"/>
        </w:rPr>
        <w:t xml:space="preserve"> </w:t>
      </w:r>
      <w:r w:rsidRPr="00676062">
        <w:rPr>
          <w:rFonts w:ascii="Times New Roman" w:hAnsi="Times New Roman" w:cs="Times New Roman"/>
          <w:color w:val="151515"/>
          <w:sz w:val="24"/>
          <w:szCs w:val="24"/>
        </w:rPr>
        <w:t>ambienti</w:t>
      </w:r>
      <w:r w:rsidRPr="00676062">
        <w:rPr>
          <w:rFonts w:ascii="Times New Roman" w:hAnsi="Times New Roman" w:cs="Times New Roman"/>
          <w:color w:val="151515"/>
          <w:w w:val="107"/>
          <w:sz w:val="24"/>
          <w:szCs w:val="24"/>
        </w:rPr>
        <w:t xml:space="preserve"> </w:t>
      </w:r>
      <w:r w:rsidRPr="00676062">
        <w:rPr>
          <w:rFonts w:ascii="Times New Roman" w:hAnsi="Times New Roman" w:cs="Times New Roman"/>
          <w:color w:val="151515"/>
          <w:sz w:val="24"/>
          <w:szCs w:val="24"/>
        </w:rPr>
        <w:t>per</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sz w:val="24"/>
          <w:szCs w:val="24"/>
        </w:rPr>
        <w:t>l'apprendimento" 20</w:t>
      </w:r>
      <w:r w:rsidRPr="00676062">
        <w:rPr>
          <w:rFonts w:ascii="Times New Roman" w:hAnsi="Times New Roman" w:cs="Times New Roman"/>
          <w:color w:val="151515"/>
          <w:spacing w:val="-24"/>
          <w:sz w:val="24"/>
          <w:szCs w:val="24"/>
        </w:rPr>
        <w:t>1</w:t>
      </w:r>
      <w:r w:rsidRPr="00676062">
        <w:rPr>
          <w:rFonts w:ascii="Times New Roman" w:hAnsi="Times New Roman" w:cs="Times New Roman"/>
          <w:color w:val="151515"/>
          <w:sz w:val="24"/>
          <w:szCs w:val="24"/>
        </w:rPr>
        <w:t>4-2020.</w:t>
      </w:r>
      <w:r w:rsidRPr="00676062">
        <w:rPr>
          <w:rFonts w:ascii="Times New Roman" w:hAnsi="Times New Roman" w:cs="Times New Roman"/>
          <w:color w:val="151515"/>
          <w:spacing w:val="28"/>
          <w:sz w:val="24"/>
          <w:szCs w:val="24"/>
        </w:rPr>
        <w:t xml:space="preserve"> </w:t>
      </w:r>
      <w:r w:rsidRPr="00676062">
        <w:rPr>
          <w:rFonts w:ascii="Times New Roman" w:hAnsi="Times New Roman" w:cs="Times New Roman"/>
          <w:color w:val="151515"/>
          <w:sz w:val="24"/>
          <w:szCs w:val="24"/>
        </w:rPr>
        <w:t>Ass</w:t>
      </w:r>
      <w:r w:rsidR="004B34D8" w:rsidRPr="00676062">
        <w:rPr>
          <w:rFonts w:ascii="Times New Roman" w:hAnsi="Times New Roman" w:cs="Times New Roman"/>
          <w:color w:val="151515"/>
          <w:sz w:val="24"/>
          <w:szCs w:val="24"/>
        </w:rPr>
        <w:t>e II</w:t>
      </w:r>
      <w:r w:rsidRPr="00676062">
        <w:rPr>
          <w:rFonts w:ascii="Times New Roman" w:hAnsi="Times New Roman" w:cs="Times New Roman"/>
          <w:color w:val="151515"/>
          <w:sz w:val="24"/>
          <w:szCs w:val="24"/>
        </w:rPr>
        <w:t xml:space="preserve"> -</w:t>
      </w:r>
      <w:r w:rsidRPr="00676062">
        <w:rPr>
          <w:rFonts w:ascii="Times New Roman" w:hAnsi="Times New Roman" w:cs="Times New Roman"/>
          <w:color w:val="151515"/>
          <w:spacing w:val="33"/>
          <w:sz w:val="24"/>
          <w:szCs w:val="24"/>
        </w:rPr>
        <w:t xml:space="preserve"> </w:t>
      </w:r>
      <w:r w:rsidRPr="00676062">
        <w:rPr>
          <w:rFonts w:ascii="Times New Roman" w:hAnsi="Times New Roman" w:cs="Times New Roman"/>
          <w:color w:val="151515"/>
          <w:sz w:val="24"/>
          <w:szCs w:val="24"/>
        </w:rPr>
        <w:t>Infrastrutture</w:t>
      </w:r>
      <w:r w:rsidRPr="00676062">
        <w:rPr>
          <w:rFonts w:ascii="Times New Roman" w:hAnsi="Times New Roman" w:cs="Times New Roman"/>
          <w:color w:val="151515"/>
          <w:spacing w:val="42"/>
          <w:sz w:val="24"/>
          <w:szCs w:val="24"/>
        </w:rPr>
        <w:t xml:space="preserve"> </w:t>
      </w:r>
      <w:r w:rsidRPr="00676062">
        <w:rPr>
          <w:rFonts w:ascii="Times New Roman" w:hAnsi="Times New Roman" w:cs="Times New Roman"/>
          <w:color w:val="151515"/>
          <w:sz w:val="24"/>
          <w:szCs w:val="24"/>
        </w:rPr>
        <w:t>per</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sz w:val="24"/>
          <w:szCs w:val="24"/>
        </w:rPr>
        <w:t>l'istruzione</w:t>
      </w:r>
      <w:r w:rsidRPr="00676062">
        <w:rPr>
          <w:rFonts w:ascii="Times New Roman" w:hAnsi="Times New Roman" w:cs="Times New Roman"/>
          <w:color w:val="151515"/>
          <w:spacing w:val="25"/>
          <w:sz w:val="24"/>
          <w:szCs w:val="24"/>
        </w:rPr>
        <w:t xml:space="preserve"> </w:t>
      </w:r>
      <w:r w:rsidRPr="00676062">
        <w:rPr>
          <w:rFonts w:ascii="Times New Roman" w:hAnsi="Times New Roman" w:cs="Times New Roman"/>
          <w:color w:val="151515"/>
          <w:w w:val="200"/>
          <w:sz w:val="24"/>
          <w:szCs w:val="24"/>
        </w:rPr>
        <w:t>-</w:t>
      </w:r>
      <w:r w:rsidRPr="00676062">
        <w:rPr>
          <w:rFonts w:ascii="Times New Roman" w:hAnsi="Times New Roman" w:cs="Times New Roman"/>
          <w:color w:val="151515"/>
          <w:spacing w:val="5"/>
          <w:w w:val="200"/>
          <w:sz w:val="24"/>
          <w:szCs w:val="24"/>
        </w:rPr>
        <w:t xml:space="preserve"> </w:t>
      </w:r>
      <w:r w:rsidRPr="00676062">
        <w:rPr>
          <w:rFonts w:ascii="Times New Roman" w:hAnsi="Times New Roman" w:cs="Times New Roman"/>
          <w:color w:val="151515"/>
          <w:sz w:val="24"/>
          <w:szCs w:val="24"/>
        </w:rPr>
        <w:t>Fondo</w:t>
      </w:r>
      <w:r w:rsidRPr="00676062">
        <w:rPr>
          <w:rFonts w:ascii="Times New Roman" w:hAnsi="Times New Roman" w:cs="Times New Roman"/>
          <w:color w:val="151515"/>
          <w:spacing w:val="40"/>
          <w:sz w:val="24"/>
          <w:szCs w:val="24"/>
        </w:rPr>
        <w:t xml:space="preserve"> </w:t>
      </w:r>
      <w:r w:rsidRPr="00676062">
        <w:rPr>
          <w:rFonts w:ascii="Times New Roman" w:hAnsi="Times New Roman" w:cs="Times New Roman"/>
          <w:color w:val="151515"/>
          <w:sz w:val="24"/>
          <w:szCs w:val="24"/>
        </w:rPr>
        <w:t>Europeo</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sz w:val="24"/>
          <w:szCs w:val="24"/>
        </w:rPr>
        <w:t>di</w:t>
      </w:r>
      <w:r w:rsidRPr="00676062">
        <w:rPr>
          <w:rFonts w:ascii="Times New Roman" w:hAnsi="Times New Roman" w:cs="Times New Roman"/>
          <w:color w:val="151515"/>
          <w:spacing w:val="11"/>
          <w:sz w:val="24"/>
          <w:szCs w:val="24"/>
        </w:rPr>
        <w:t xml:space="preserve"> </w:t>
      </w:r>
      <w:r w:rsidRPr="00676062">
        <w:rPr>
          <w:rFonts w:ascii="Times New Roman" w:hAnsi="Times New Roman" w:cs="Times New Roman"/>
          <w:color w:val="151515"/>
          <w:sz w:val="24"/>
          <w:szCs w:val="24"/>
        </w:rPr>
        <w:t>Sviluppo</w:t>
      </w:r>
      <w:r w:rsidRPr="00676062">
        <w:rPr>
          <w:rFonts w:ascii="Times New Roman" w:hAnsi="Times New Roman" w:cs="Times New Roman"/>
          <w:color w:val="151515"/>
          <w:w w:val="101"/>
          <w:sz w:val="24"/>
          <w:szCs w:val="24"/>
        </w:rPr>
        <w:t xml:space="preserve"> </w:t>
      </w:r>
      <w:r w:rsidRPr="00676062">
        <w:rPr>
          <w:rFonts w:ascii="Times New Roman" w:hAnsi="Times New Roman" w:cs="Times New Roman"/>
          <w:color w:val="151515"/>
          <w:sz w:val="24"/>
          <w:szCs w:val="24"/>
        </w:rPr>
        <w:t>Regionale</w:t>
      </w:r>
      <w:r w:rsidRPr="00676062">
        <w:rPr>
          <w:rFonts w:ascii="Times New Roman" w:hAnsi="Times New Roman" w:cs="Times New Roman"/>
          <w:color w:val="151515"/>
          <w:spacing w:val="24"/>
          <w:sz w:val="24"/>
          <w:szCs w:val="24"/>
        </w:rPr>
        <w:t xml:space="preserve"> </w:t>
      </w:r>
      <w:r w:rsidRPr="00676062">
        <w:rPr>
          <w:rFonts w:ascii="Times New Roman" w:hAnsi="Times New Roman" w:cs="Times New Roman"/>
          <w:color w:val="151515"/>
          <w:sz w:val="24"/>
          <w:szCs w:val="24"/>
        </w:rPr>
        <w:t>(FESR)</w:t>
      </w:r>
      <w:r w:rsidRPr="00676062">
        <w:rPr>
          <w:rFonts w:ascii="Times New Roman" w:hAnsi="Times New Roman" w:cs="Times New Roman"/>
          <w:color w:val="151515"/>
          <w:spacing w:val="17"/>
          <w:sz w:val="24"/>
          <w:szCs w:val="24"/>
        </w:rPr>
        <w:t xml:space="preserve"> </w:t>
      </w:r>
      <w:r w:rsidRPr="00676062">
        <w:rPr>
          <w:rFonts w:ascii="Times New Roman" w:hAnsi="Times New Roman" w:cs="Times New Roman"/>
          <w:color w:val="151515"/>
          <w:w w:val="200"/>
          <w:sz w:val="24"/>
          <w:szCs w:val="24"/>
        </w:rPr>
        <w:t>-</w:t>
      </w:r>
      <w:r w:rsidRPr="00676062">
        <w:rPr>
          <w:rFonts w:ascii="Times New Roman" w:hAnsi="Times New Roman" w:cs="Times New Roman"/>
          <w:color w:val="151515"/>
          <w:spacing w:val="-54"/>
          <w:w w:val="200"/>
          <w:sz w:val="24"/>
          <w:szCs w:val="24"/>
        </w:rPr>
        <w:t xml:space="preserve"> </w:t>
      </w:r>
      <w:r w:rsidRPr="00676062">
        <w:rPr>
          <w:rFonts w:ascii="Times New Roman" w:hAnsi="Times New Roman" w:cs="Times New Roman"/>
          <w:color w:val="151515"/>
          <w:sz w:val="24"/>
          <w:szCs w:val="24"/>
        </w:rPr>
        <w:t>REACT</w:t>
      </w:r>
      <w:r w:rsidRPr="00676062">
        <w:rPr>
          <w:rFonts w:ascii="Times New Roman" w:hAnsi="Times New Roman" w:cs="Times New Roman"/>
          <w:color w:val="151515"/>
          <w:spacing w:val="23"/>
          <w:sz w:val="24"/>
          <w:szCs w:val="24"/>
        </w:rPr>
        <w:t xml:space="preserve"> </w:t>
      </w:r>
      <w:r w:rsidRPr="00676062">
        <w:rPr>
          <w:rFonts w:ascii="Times New Roman" w:hAnsi="Times New Roman" w:cs="Times New Roman"/>
          <w:color w:val="151515"/>
          <w:sz w:val="24"/>
          <w:szCs w:val="24"/>
        </w:rPr>
        <w:t>EU.</w:t>
      </w:r>
      <w:r w:rsidRPr="00676062">
        <w:rPr>
          <w:rFonts w:ascii="Times New Roman" w:hAnsi="Times New Roman" w:cs="Times New Roman"/>
          <w:color w:val="151515"/>
          <w:spacing w:val="10"/>
          <w:sz w:val="24"/>
          <w:szCs w:val="24"/>
        </w:rPr>
        <w:t xml:space="preserve"> </w:t>
      </w:r>
      <w:r w:rsidRPr="00676062">
        <w:rPr>
          <w:rFonts w:ascii="Times New Roman" w:hAnsi="Times New Roman" w:cs="Times New Roman"/>
          <w:color w:val="151515"/>
          <w:sz w:val="24"/>
          <w:szCs w:val="24"/>
        </w:rPr>
        <w:t>Asse</w:t>
      </w:r>
      <w:r w:rsidRPr="00676062">
        <w:rPr>
          <w:rFonts w:ascii="Times New Roman" w:hAnsi="Times New Roman" w:cs="Times New Roman"/>
          <w:color w:val="151515"/>
          <w:spacing w:val="23"/>
          <w:sz w:val="24"/>
          <w:szCs w:val="24"/>
        </w:rPr>
        <w:t xml:space="preserve"> </w:t>
      </w:r>
      <w:r w:rsidRPr="00676062">
        <w:rPr>
          <w:rFonts w:ascii="Times New Roman" w:hAnsi="Times New Roman" w:cs="Times New Roman"/>
          <w:color w:val="151515"/>
          <w:sz w:val="24"/>
          <w:szCs w:val="24"/>
        </w:rPr>
        <w:t>V</w:t>
      </w:r>
      <w:r w:rsidRPr="00676062">
        <w:rPr>
          <w:rFonts w:ascii="Times New Roman" w:hAnsi="Times New Roman" w:cs="Times New Roman"/>
          <w:color w:val="151515"/>
          <w:spacing w:val="12"/>
          <w:sz w:val="24"/>
          <w:szCs w:val="24"/>
        </w:rPr>
        <w:t xml:space="preserve"> </w:t>
      </w:r>
      <w:r w:rsidRPr="00676062">
        <w:rPr>
          <w:rFonts w:ascii="Times New Roman" w:hAnsi="Times New Roman" w:cs="Times New Roman"/>
          <w:color w:val="151515"/>
          <w:w w:val="200"/>
          <w:sz w:val="24"/>
          <w:szCs w:val="24"/>
        </w:rPr>
        <w:t>-</w:t>
      </w:r>
      <w:r w:rsidRPr="00676062">
        <w:rPr>
          <w:rFonts w:ascii="Times New Roman" w:hAnsi="Times New Roman" w:cs="Times New Roman"/>
          <w:color w:val="151515"/>
          <w:spacing w:val="-52"/>
          <w:w w:val="200"/>
          <w:sz w:val="24"/>
          <w:szCs w:val="24"/>
        </w:rPr>
        <w:t xml:space="preserve"> </w:t>
      </w:r>
      <w:r w:rsidRPr="00676062">
        <w:rPr>
          <w:rFonts w:ascii="Times New Roman" w:hAnsi="Times New Roman" w:cs="Times New Roman"/>
          <w:color w:val="151515"/>
          <w:sz w:val="24"/>
          <w:szCs w:val="24"/>
        </w:rPr>
        <w:t>Priorità</w:t>
      </w:r>
      <w:r w:rsidRPr="00676062">
        <w:rPr>
          <w:rFonts w:ascii="Times New Roman" w:hAnsi="Times New Roman" w:cs="Times New Roman"/>
          <w:color w:val="151515"/>
          <w:spacing w:val="22"/>
          <w:sz w:val="24"/>
          <w:szCs w:val="24"/>
        </w:rPr>
        <w:t xml:space="preserve"> </w:t>
      </w:r>
      <w:r w:rsidRPr="00676062">
        <w:rPr>
          <w:rFonts w:ascii="Times New Roman" w:hAnsi="Times New Roman" w:cs="Times New Roman"/>
          <w:color w:val="151515"/>
          <w:sz w:val="24"/>
          <w:szCs w:val="24"/>
        </w:rPr>
        <w:t>d'investimento:</w:t>
      </w:r>
      <w:r w:rsidRPr="00676062">
        <w:rPr>
          <w:rFonts w:ascii="Times New Roman" w:hAnsi="Times New Roman" w:cs="Times New Roman"/>
          <w:color w:val="151515"/>
          <w:spacing w:val="48"/>
          <w:sz w:val="24"/>
          <w:szCs w:val="24"/>
        </w:rPr>
        <w:t xml:space="preserve"> </w:t>
      </w:r>
      <w:r w:rsidRPr="00676062">
        <w:rPr>
          <w:rFonts w:ascii="Times New Roman" w:hAnsi="Times New Roman" w:cs="Times New Roman"/>
          <w:color w:val="151515"/>
          <w:sz w:val="24"/>
          <w:szCs w:val="24"/>
        </w:rPr>
        <w:t>13</w:t>
      </w:r>
      <w:r w:rsidR="00ED6E15" w:rsidRPr="00676062">
        <w:rPr>
          <w:rFonts w:ascii="Times New Roman" w:hAnsi="Times New Roman" w:cs="Times New Roman"/>
          <w:color w:val="151515"/>
          <w:sz w:val="24"/>
          <w:szCs w:val="24"/>
        </w:rPr>
        <w:t>.1</w:t>
      </w:r>
      <w:r w:rsidRPr="00676062">
        <w:rPr>
          <w:rFonts w:ascii="Times New Roman" w:hAnsi="Times New Roman" w:cs="Times New Roman"/>
          <w:color w:val="151515"/>
          <w:spacing w:val="-7"/>
          <w:sz w:val="24"/>
          <w:szCs w:val="24"/>
        </w:rPr>
        <w:t xml:space="preserve"> </w:t>
      </w:r>
      <w:r w:rsidRPr="00676062">
        <w:rPr>
          <w:rFonts w:ascii="Times New Roman" w:hAnsi="Times New Roman" w:cs="Times New Roman"/>
          <w:color w:val="151515"/>
          <w:w w:val="200"/>
          <w:sz w:val="24"/>
          <w:szCs w:val="24"/>
        </w:rPr>
        <w:t>-</w:t>
      </w:r>
      <w:r w:rsidRPr="00676062">
        <w:rPr>
          <w:rFonts w:ascii="Times New Roman" w:hAnsi="Times New Roman" w:cs="Times New Roman"/>
          <w:color w:val="151515"/>
          <w:spacing w:val="-53"/>
          <w:w w:val="200"/>
          <w:sz w:val="24"/>
          <w:szCs w:val="24"/>
        </w:rPr>
        <w:t xml:space="preserve"> </w:t>
      </w:r>
      <w:r w:rsidRPr="00676062">
        <w:rPr>
          <w:rFonts w:ascii="Times New Roman" w:hAnsi="Times New Roman" w:cs="Times New Roman"/>
          <w:color w:val="151515"/>
          <w:sz w:val="24"/>
          <w:szCs w:val="24"/>
        </w:rPr>
        <w:t>(FESR)</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sz w:val="24"/>
          <w:szCs w:val="24"/>
        </w:rPr>
        <w:t>"Promuovere</w:t>
      </w:r>
      <w:r w:rsidRPr="00676062">
        <w:rPr>
          <w:rFonts w:ascii="Times New Roman" w:hAnsi="Times New Roman" w:cs="Times New Roman"/>
          <w:color w:val="151515"/>
          <w:spacing w:val="38"/>
          <w:sz w:val="24"/>
          <w:szCs w:val="24"/>
        </w:rPr>
        <w:t xml:space="preserve"> </w:t>
      </w:r>
      <w:r w:rsidRPr="00676062">
        <w:rPr>
          <w:rFonts w:ascii="Times New Roman" w:hAnsi="Times New Roman" w:cs="Times New Roman"/>
          <w:color w:val="151515"/>
          <w:w w:val="120"/>
          <w:sz w:val="24"/>
          <w:szCs w:val="24"/>
        </w:rPr>
        <w:t>il</w:t>
      </w:r>
      <w:r w:rsidRPr="00676062">
        <w:rPr>
          <w:rFonts w:ascii="Times New Roman" w:hAnsi="Times New Roman" w:cs="Times New Roman"/>
          <w:color w:val="151515"/>
          <w:spacing w:val="-9"/>
          <w:w w:val="120"/>
          <w:sz w:val="24"/>
          <w:szCs w:val="24"/>
        </w:rPr>
        <w:t xml:space="preserve"> </w:t>
      </w:r>
      <w:r w:rsidRPr="00676062">
        <w:rPr>
          <w:rFonts w:ascii="Times New Roman" w:hAnsi="Times New Roman" w:cs="Times New Roman"/>
          <w:color w:val="151515"/>
          <w:sz w:val="24"/>
          <w:szCs w:val="24"/>
        </w:rPr>
        <w:t>superamento</w:t>
      </w:r>
      <w:r w:rsidRPr="00676062">
        <w:rPr>
          <w:rFonts w:ascii="Times New Roman" w:hAnsi="Times New Roman" w:cs="Times New Roman"/>
          <w:color w:val="151515"/>
          <w:w w:val="104"/>
          <w:sz w:val="24"/>
          <w:szCs w:val="24"/>
        </w:rPr>
        <w:t xml:space="preserve"> </w:t>
      </w:r>
      <w:r w:rsidRPr="00676062">
        <w:rPr>
          <w:rFonts w:ascii="Times New Roman" w:hAnsi="Times New Roman" w:cs="Times New Roman"/>
          <w:color w:val="151515"/>
          <w:sz w:val="24"/>
          <w:szCs w:val="24"/>
        </w:rPr>
        <w:t>degli</w:t>
      </w:r>
      <w:r w:rsidRPr="00676062">
        <w:rPr>
          <w:rFonts w:ascii="Times New Roman" w:hAnsi="Times New Roman" w:cs="Times New Roman"/>
          <w:color w:val="151515"/>
          <w:spacing w:val="27"/>
          <w:sz w:val="24"/>
          <w:szCs w:val="24"/>
        </w:rPr>
        <w:t xml:space="preserve"> </w:t>
      </w:r>
      <w:r w:rsidRPr="00676062">
        <w:rPr>
          <w:rFonts w:ascii="Times New Roman" w:hAnsi="Times New Roman" w:cs="Times New Roman"/>
          <w:color w:val="151515"/>
          <w:sz w:val="24"/>
          <w:szCs w:val="24"/>
        </w:rPr>
        <w:t>effetti</w:t>
      </w:r>
      <w:r w:rsidRPr="00676062">
        <w:rPr>
          <w:rFonts w:ascii="Times New Roman" w:hAnsi="Times New Roman" w:cs="Times New Roman"/>
          <w:color w:val="151515"/>
          <w:spacing w:val="21"/>
          <w:sz w:val="24"/>
          <w:szCs w:val="24"/>
        </w:rPr>
        <w:t xml:space="preserve"> </w:t>
      </w:r>
      <w:r w:rsidRPr="00676062">
        <w:rPr>
          <w:rFonts w:ascii="Times New Roman" w:hAnsi="Times New Roman" w:cs="Times New Roman"/>
          <w:color w:val="151515"/>
          <w:sz w:val="24"/>
          <w:szCs w:val="24"/>
        </w:rPr>
        <w:t>della</w:t>
      </w:r>
      <w:r w:rsidRPr="00676062">
        <w:rPr>
          <w:rFonts w:ascii="Times New Roman" w:hAnsi="Times New Roman" w:cs="Times New Roman"/>
          <w:color w:val="151515"/>
          <w:spacing w:val="31"/>
          <w:sz w:val="24"/>
          <w:szCs w:val="24"/>
        </w:rPr>
        <w:t xml:space="preserve"> </w:t>
      </w:r>
      <w:r w:rsidRPr="00676062">
        <w:rPr>
          <w:rFonts w:ascii="Times New Roman" w:hAnsi="Times New Roman" w:cs="Times New Roman"/>
          <w:color w:val="151515"/>
          <w:sz w:val="24"/>
          <w:szCs w:val="24"/>
        </w:rPr>
        <w:t>crisi</w:t>
      </w:r>
      <w:r w:rsidRPr="00676062">
        <w:rPr>
          <w:rFonts w:ascii="Times New Roman" w:hAnsi="Times New Roman" w:cs="Times New Roman"/>
          <w:color w:val="151515"/>
          <w:spacing w:val="32"/>
          <w:sz w:val="24"/>
          <w:szCs w:val="24"/>
        </w:rPr>
        <w:t xml:space="preserve"> </w:t>
      </w:r>
      <w:r w:rsidRPr="00676062">
        <w:rPr>
          <w:rFonts w:ascii="Times New Roman" w:hAnsi="Times New Roman" w:cs="Times New Roman"/>
          <w:color w:val="151515"/>
          <w:sz w:val="24"/>
          <w:szCs w:val="24"/>
        </w:rPr>
        <w:t>nel</w:t>
      </w:r>
      <w:r w:rsidRPr="00676062">
        <w:rPr>
          <w:rFonts w:ascii="Times New Roman" w:hAnsi="Times New Roman" w:cs="Times New Roman"/>
          <w:color w:val="151515"/>
          <w:spacing w:val="11"/>
          <w:sz w:val="24"/>
          <w:szCs w:val="24"/>
        </w:rPr>
        <w:t xml:space="preserve"> </w:t>
      </w:r>
      <w:r w:rsidRPr="00676062">
        <w:rPr>
          <w:rFonts w:ascii="Times New Roman" w:hAnsi="Times New Roman" w:cs="Times New Roman"/>
          <w:color w:val="151515"/>
          <w:sz w:val="24"/>
          <w:szCs w:val="24"/>
        </w:rPr>
        <w:t>contesto</w:t>
      </w:r>
      <w:r w:rsidRPr="00676062">
        <w:rPr>
          <w:rFonts w:ascii="Times New Roman" w:hAnsi="Times New Roman" w:cs="Times New Roman"/>
          <w:color w:val="151515"/>
          <w:spacing w:val="36"/>
          <w:sz w:val="24"/>
          <w:szCs w:val="24"/>
        </w:rPr>
        <w:t xml:space="preserve"> </w:t>
      </w:r>
      <w:r w:rsidRPr="00676062">
        <w:rPr>
          <w:rFonts w:ascii="Times New Roman" w:hAnsi="Times New Roman" w:cs="Times New Roman"/>
          <w:color w:val="151515"/>
          <w:sz w:val="24"/>
          <w:szCs w:val="24"/>
        </w:rPr>
        <w:t>della</w:t>
      </w:r>
      <w:r w:rsidRPr="00676062">
        <w:rPr>
          <w:rFonts w:ascii="Times New Roman" w:hAnsi="Times New Roman" w:cs="Times New Roman"/>
          <w:color w:val="151515"/>
          <w:spacing w:val="42"/>
          <w:sz w:val="24"/>
          <w:szCs w:val="24"/>
        </w:rPr>
        <w:t xml:space="preserve"> </w:t>
      </w:r>
      <w:r w:rsidRPr="00676062">
        <w:rPr>
          <w:rFonts w:ascii="Times New Roman" w:hAnsi="Times New Roman" w:cs="Times New Roman"/>
          <w:color w:val="151515"/>
          <w:sz w:val="24"/>
          <w:szCs w:val="24"/>
        </w:rPr>
        <w:t>pandemia</w:t>
      </w:r>
      <w:r w:rsidRPr="00676062">
        <w:rPr>
          <w:rFonts w:ascii="Times New Roman" w:hAnsi="Times New Roman" w:cs="Times New Roman"/>
          <w:color w:val="151515"/>
          <w:spacing w:val="38"/>
          <w:sz w:val="24"/>
          <w:szCs w:val="24"/>
        </w:rPr>
        <w:t xml:space="preserve"> </w:t>
      </w:r>
      <w:r w:rsidRPr="00676062">
        <w:rPr>
          <w:rFonts w:ascii="Times New Roman" w:hAnsi="Times New Roman" w:cs="Times New Roman"/>
          <w:color w:val="151515"/>
          <w:sz w:val="24"/>
          <w:szCs w:val="24"/>
        </w:rPr>
        <w:t>di</w:t>
      </w:r>
      <w:r w:rsidRPr="00676062">
        <w:rPr>
          <w:rFonts w:ascii="Times New Roman" w:hAnsi="Times New Roman" w:cs="Times New Roman"/>
          <w:color w:val="151515"/>
          <w:spacing w:val="17"/>
          <w:sz w:val="24"/>
          <w:szCs w:val="24"/>
        </w:rPr>
        <w:t xml:space="preserve"> </w:t>
      </w:r>
      <w:r w:rsidRPr="00676062">
        <w:rPr>
          <w:rFonts w:ascii="Times New Roman" w:hAnsi="Times New Roman" w:cs="Times New Roman"/>
          <w:color w:val="151515"/>
          <w:spacing w:val="-2"/>
          <w:sz w:val="24"/>
          <w:szCs w:val="24"/>
        </w:rPr>
        <w:t>COVID-19</w:t>
      </w:r>
      <w:r w:rsidRPr="00676062">
        <w:rPr>
          <w:rFonts w:ascii="Times New Roman" w:hAnsi="Times New Roman" w:cs="Times New Roman"/>
          <w:color w:val="151515"/>
          <w:spacing w:val="22"/>
          <w:sz w:val="24"/>
          <w:szCs w:val="24"/>
        </w:rPr>
        <w:t xml:space="preserve"> </w:t>
      </w:r>
      <w:r w:rsidRPr="00676062">
        <w:rPr>
          <w:rFonts w:ascii="Times New Roman" w:hAnsi="Times New Roman" w:cs="Times New Roman"/>
          <w:color w:val="151515"/>
          <w:sz w:val="24"/>
          <w:szCs w:val="24"/>
        </w:rPr>
        <w:t>e</w:t>
      </w:r>
      <w:r w:rsidRPr="00676062">
        <w:rPr>
          <w:rFonts w:ascii="Times New Roman" w:hAnsi="Times New Roman" w:cs="Times New Roman"/>
          <w:color w:val="151515"/>
          <w:spacing w:val="25"/>
          <w:sz w:val="24"/>
          <w:szCs w:val="24"/>
        </w:rPr>
        <w:t xml:space="preserve"> </w:t>
      </w:r>
      <w:r w:rsidRPr="00676062">
        <w:rPr>
          <w:rFonts w:ascii="Times New Roman" w:hAnsi="Times New Roman" w:cs="Times New Roman"/>
          <w:color w:val="151515"/>
          <w:sz w:val="24"/>
          <w:szCs w:val="24"/>
        </w:rPr>
        <w:t>delle</w:t>
      </w:r>
      <w:r w:rsidRPr="00676062">
        <w:rPr>
          <w:rFonts w:ascii="Times New Roman" w:hAnsi="Times New Roman" w:cs="Times New Roman"/>
          <w:color w:val="151515"/>
          <w:spacing w:val="26"/>
          <w:sz w:val="24"/>
          <w:szCs w:val="24"/>
        </w:rPr>
        <w:t xml:space="preserve"> </w:t>
      </w:r>
      <w:r w:rsidRPr="00676062">
        <w:rPr>
          <w:rFonts w:ascii="Times New Roman" w:hAnsi="Times New Roman" w:cs="Times New Roman"/>
          <w:color w:val="151515"/>
          <w:sz w:val="24"/>
          <w:szCs w:val="24"/>
        </w:rPr>
        <w:t>sue</w:t>
      </w:r>
      <w:r w:rsidRPr="00676062">
        <w:rPr>
          <w:rFonts w:ascii="Times New Roman" w:hAnsi="Times New Roman" w:cs="Times New Roman"/>
          <w:color w:val="151515"/>
          <w:spacing w:val="24"/>
          <w:sz w:val="24"/>
          <w:szCs w:val="24"/>
        </w:rPr>
        <w:t xml:space="preserve"> </w:t>
      </w:r>
      <w:r w:rsidRPr="00676062">
        <w:rPr>
          <w:rFonts w:ascii="Times New Roman" w:hAnsi="Times New Roman" w:cs="Times New Roman"/>
          <w:color w:val="151515"/>
          <w:sz w:val="24"/>
          <w:szCs w:val="24"/>
        </w:rPr>
        <w:t>conseguenze</w:t>
      </w:r>
      <w:r w:rsidRPr="00676062">
        <w:rPr>
          <w:rFonts w:ascii="Times New Roman" w:hAnsi="Times New Roman" w:cs="Times New Roman"/>
          <w:color w:val="151515"/>
          <w:spacing w:val="37"/>
          <w:sz w:val="24"/>
          <w:szCs w:val="24"/>
        </w:rPr>
        <w:t xml:space="preserve"> </w:t>
      </w:r>
      <w:r w:rsidRPr="00676062">
        <w:rPr>
          <w:rFonts w:ascii="Times New Roman" w:hAnsi="Times New Roman" w:cs="Times New Roman"/>
          <w:color w:val="151515"/>
          <w:sz w:val="24"/>
          <w:szCs w:val="24"/>
        </w:rPr>
        <w:t>sociali</w:t>
      </w:r>
      <w:r w:rsidRPr="00676062">
        <w:rPr>
          <w:rFonts w:ascii="Times New Roman" w:hAnsi="Times New Roman" w:cs="Times New Roman"/>
          <w:color w:val="151515"/>
          <w:spacing w:val="31"/>
          <w:sz w:val="24"/>
          <w:szCs w:val="24"/>
        </w:rPr>
        <w:t xml:space="preserve"> </w:t>
      </w:r>
      <w:r w:rsidRPr="00676062">
        <w:rPr>
          <w:rFonts w:ascii="Times New Roman" w:hAnsi="Times New Roman" w:cs="Times New Roman"/>
          <w:color w:val="151515"/>
          <w:sz w:val="24"/>
          <w:szCs w:val="24"/>
        </w:rPr>
        <w:t>e</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sz w:val="24"/>
          <w:szCs w:val="24"/>
        </w:rPr>
        <w:t>preparare</w:t>
      </w:r>
      <w:r w:rsidRPr="00676062">
        <w:rPr>
          <w:rFonts w:ascii="Times New Roman" w:hAnsi="Times New Roman" w:cs="Times New Roman"/>
          <w:color w:val="151515"/>
          <w:spacing w:val="24"/>
          <w:w w:val="104"/>
          <w:sz w:val="24"/>
          <w:szCs w:val="24"/>
        </w:rPr>
        <w:t xml:space="preserve"> </w:t>
      </w:r>
      <w:r w:rsidRPr="00676062">
        <w:rPr>
          <w:rFonts w:ascii="Times New Roman" w:hAnsi="Times New Roman" w:cs="Times New Roman"/>
          <w:color w:val="151515"/>
          <w:sz w:val="24"/>
          <w:szCs w:val="24"/>
        </w:rPr>
        <w:t>una</w:t>
      </w:r>
      <w:r w:rsidRPr="00676062">
        <w:rPr>
          <w:rFonts w:ascii="Times New Roman" w:hAnsi="Times New Roman" w:cs="Times New Roman"/>
          <w:color w:val="151515"/>
          <w:spacing w:val="34"/>
          <w:sz w:val="24"/>
          <w:szCs w:val="24"/>
        </w:rPr>
        <w:t xml:space="preserve"> </w:t>
      </w:r>
      <w:r w:rsidRPr="00676062">
        <w:rPr>
          <w:rFonts w:ascii="Times New Roman" w:hAnsi="Times New Roman" w:cs="Times New Roman"/>
          <w:color w:val="151515"/>
          <w:sz w:val="24"/>
          <w:szCs w:val="24"/>
        </w:rPr>
        <w:t>ripresa</w:t>
      </w:r>
      <w:r w:rsidRPr="00676062">
        <w:rPr>
          <w:rFonts w:ascii="Times New Roman" w:hAnsi="Times New Roman" w:cs="Times New Roman"/>
          <w:color w:val="151515"/>
          <w:spacing w:val="19"/>
          <w:sz w:val="24"/>
          <w:szCs w:val="24"/>
        </w:rPr>
        <w:t xml:space="preserve"> </w:t>
      </w:r>
      <w:r w:rsidRPr="00676062">
        <w:rPr>
          <w:rFonts w:ascii="Times New Roman" w:hAnsi="Times New Roman" w:cs="Times New Roman"/>
          <w:color w:val="151515"/>
          <w:sz w:val="24"/>
          <w:szCs w:val="24"/>
        </w:rPr>
        <w:t>verde,</w:t>
      </w:r>
      <w:r w:rsidRPr="00676062">
        <w:rPr>
          <w:rFonts w:ascii="Times New Roman" w:hAnsi="Times New Roman" w:cs="Times New Roman"/>
          <w:color w:val="151515"/>
          <w:spacing w:val="32"/>
          <w:sz w:val="24"/>
          <w:szCs w:val="24"/>
        </w:rPr>
        <w:t xml:space="preserve"> </w:t>
      </w:r>
      <w:r w:rsidRPr="00676062">
        <w:rPr>
          <w:rFonts w:ascii="Times New Roman" w:hAnsi="Times New Roman" w:cs="Times New Roman"/>
          <w:color w:val="151515"/>
          <w:sz w:val="24"/>
          <w:szCs w:val="24"/>
        </w:rPr>
        <w:t>digitale</w:t>
      </w:r>
      <w:r w:rsidRPr="00676062">
        <w:rPr>
          <w:rFonts w:ascii="Times New Roman" w:hAnsi="Times New Roman" w:cs="Times New Roman"/>
          <w:color w:val="151515"/>
          <w:spacing w:val="28"/>
          <w:sz w:val="24"/>
          <w:szCs w:val="24"/>
        </w:rPr>
        <w:t xml:space="preserve"> </w:t>
      </w:r>
      <w:r w:rsidRPr="00676062">
        <w:rPr>
          <w:rFonts w:ascii="Times New Roman" w:hAnsi="Times New Roman" w:cs="Times New Roman"/>
          <w:color w:val="151515"/>
          <w:sz w:val="24"/>
          <w:szCs w:val="24"/>
        </w:rPr>
        <w:t>e</w:t>
      </w:r>
      <w:r w:rsidRPr="00676062">
        <w:rPr>
          <w:rFonts w:ascii="Times New Roman" w:hAnsi="Times New Roman" w:cs="Times New Roman"/>
          <w:color w:val="151515"/>
          <w:spacing w:val="36"/>
          <w:sz w:val="24"/>
          <w:szCs w:val="24"/>
        </w:rPr>
        <w:t xml:space="preserve"> </w:t>
      </w:r>
      <w:r w:rsidRPr="00676062">
        <w:rPr>
          <w:rFonts w:ascii="Times New Roman" w:hAnsi="Times New Roman" w:cs="Times New Roman"/>
          <w:color w:val="151515"/>
          <w:sz w:val="24"/>
          <w:szCs w:val="24"/>
        </w:rPr>
        <w:t>resiliente</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sz w:val="24"/>
          <w:szCs w:val="24"/>
        </w:rPr>
        <w:t>dell'economia"</w:t>
      </w:r>
      <w:r w:rsidRPr="00676062">
        <w:rPr>
          <w:rFonts w:ascii="Times New Roman" w:hAnsi="Times New Roman" w:cs="Times New Roman"/>
          <w:color w:val="151515"/>
          <w:spacing w:val="44"/>
          <w:sz w:val="24"/>
          <w:szCs w:val="24"/>
        </w:rPr>
        <w:t xml:space="preserve"> </w:t>
      </w:r>
      <w:r w:rsidRPr="00676062">
        <w:rPr>
          <w:rFonts w:ascii="Times New Roman" w:hAnsi="Times New Roman" w:cs="Times New Roman"/>
          <w:color w:val="151515"/>
          <w:w w:val="200"/>
          <w:sz w:val="24"/>
          <w:szCs w:val="24"/>
        </w:rPr>
        <w:t>-</w:t>
      </w:r>
      <w:r w:rsidRPr="00676062">
        <w:rPr>
          <w:rFonts w:ascii="Times New Roman" w:hAnsi="Times New Roman" w:cs="Times New Roman"/>
          <w:color w:val="151515"/>
          <w:spacing w:val="-66"/>
          <w:w w:val="200"/>
          <w:sz w:val="24"/>
          <w:szCs w:val="24"/>
        </w:rPr>
        <w:t xml:space="preserve"> </w:t>
      </w:r>
      <w:r w:rsidRPr="00676062">
        <w:rPr>
          <w:rFonts w:ascii="Times New Roman" w:hAnsi="Times New Roman" w:cs="Times New Roman"/>
          <w:color w:val="151515"/>
          <w:sz w:val="24"/>
          <w:szCs w:val="24"/>
        </w:rPr>
        <w:t>Obiettivo</w:t>
      </w:r>
      <w:r w:rsidRPr="00676062">
        <w:rPr>
          <w:rFonts w:ascii="Times New Roman" w:hAnsi="Times New Roman" w:cs="Times New Roman"/>
          <w:color w:val="151515"/>
          <w:spacing w:val="34"/>
          <w:sz w:val="24"/>
          <w:szCs w:val="24"/>
        </w:rPr>
        <w:t xml:space="preserve"> </w:t>
      </w:r>
      <w:r w:rsidRPr="00676062">
        <w:rPr>
          <w:rFonts w:ascii="Times New Roman" w:hAnsi="Times New Roman" w:cs="Times New Roman"/>
          <w:color w:val="151515"/>
          <w:sz w:val="24"/>
          <w:szCs w:val="24"/>
        </w:rPr>
        <w:t>specifico</w:t>
      </w:r>
      <w:r w:rsidRPr="00676062">
        <w:rPr>
          <w:rFonts w:ascii="Times New Roman" w:hAnsi="Times New Roman" w:cs="Times New Roman"/>
          <w:color w:val="151515"/>
          <w:spacing w:val="52"/>
          <w:sz w:val="24"/>
          <w:szCs w:val="24"/>
        </w:rPr>
        <w:t xml:space="preserve"> </w:t>
      </w:r>
      <w:r w:rsidRPr="00676062">
        <w:rPr>
          <w:rFonts w:ascii="Times New Roman" w:hAnsi="Times New Roman" w:cs="Times New Roman"/>
          <w:color w:val="151515"/>
          <w:sz w:val="24"/>
          <w:szCs w:val="24"/>
        </w:rPr>
        <w:t>13.</w:t>
      </w:r>
      <w:r w:rsidRPr="00676062">
        <w:rPr>
          <w:rFonts w:ascii="Times New Roman" w:hAnsi="Times New Roman" w:cs="Times New Roman"/>
          <w:color w:val="151515"/>
          <w:spacing w:val="-26"/>
          <w:sz w:val="24"/>
          <w:szCs w:val="24"/>
        </w:rPr>
        <w:t>1</w:t>
      </w:r>
      <w:r w:rsidRPr="00676062">
        <w:rPr>
          <w:rFonts w:ascii="Times New Roman" w:hAnsi="Times New Roman" w:cs="Times New Roman"/>
          <w:color w:val="151515"/>
          <w:sz w:val="24"/>
          <w:szCs w:val="24"/>
        </w:rPr>
        <w:t>:</w:t>
      </w:r>
      <w:r w:rsidRPr="00676062">
        <w:rPr>
          <w:rFonts w:ascii="Times New Roman" w:hAnsi="Times New Roman" w:cs="Times New Roman"/>
          <w:color w:val="151515"/>
          <w:spacing w:val="-4"/>
          <w:sz w:val="24"/>
          <w:szCs w:val="24"/>
        </w:rPr>
        <w:t xml:space="preserve"> </w:t>
      </w:r>
      <w:r w:rsidRPr="00676062">
        <w:rPr>
          <w:rFonts w:ascii="Times New Roman" w:hAnsi="Times New Roman" w:cs="Times New Roman"/>
          <w:color w:val="151515"/>
          <w:sz w:val="24"/>
          <w:szCs w:val="24"/>
        </w:rPr>
        <w:t>Facilitare</w:t>
      </w:r>
      <w:r w:rsidRPr="00676062">
        <w:rPr>
          <w:rFonts w:ascii="Times New Roman" w:hAnsi="Times New Roman" w:cs="Times New Roman"/>
          <w:color w:val="151515"/>
          <w:spacing w:val="34"/>
          <w:sz w:val="24"/>
          <w:szCs w:val="24"/>
        </w:rPr>
        <w:t xml:space="preserve"> </w:t>
      </w:r>
      <w:r w:rsidRPr="00676062">
        <w:rPr>
          <w:rFonts w:ascii="Times New Roman" w:hAnsi="Times New Roman" w:cs="Times New Roman"/>
          <w:color w:val="151515"/>
          <w:sz w:val="24"/>
          <w:szCs w:val="24"/>
        </w:rPr>
        <w:t>una</w:t>
      </w:r>
      <w:r w:rsidRPr="00676062">
        <w:rPr>
          <w:rFonts w:ascii="Times New Roman" w:hAnsi="Times New Roman" w:cs="Times New Roman"/>
          <w:color w:val="151515"/>
          <w:spacing w:val="39"/>
          <w:sz w:val="24"/>
          <w:szCs w:val="24"/>
        </w:rPr>
        <w:t xml:space="preserve"> </w:t>
      </w:r>
      <w:r w:rsidRPr="00676062">
        <w:rPr>
          <w:rFonts w:ascii="Times New Roman" w:hAnsi="Times New Roman" w:cs="Times New Roman"/>
          <w:color w:val="151515"/>
          <w:sz w:val="24"/>
          <w:szCs w:val="24"/>
        </w:rPr>
        <w:t>ripresa</w:t>
      </w:r>
      <w:r w:rsidRPr="00676062">
        <w:rPr>
          <w:rFonts w:ascii="Times New Roman" w:hAnsi="Times New Roman" w:cs="Times New Roman"/>
          <w:color w:val="151515"/>
          <w:spacing w:val="17"/>
          <w:sz w:val="24"/>
          <w:szCs w:val="24"/>
        </w:rPr>
        <w:t xml:space="preserve"> </w:t>
      </w:r>
      <w:r w:rsidRPr="00676062">
        <w:rPr>
          <w:rFonts w:ascii="Times New Roman" w:hAnsi="Times New Roman" w:cs="Times New Roman"/>
          <w:color w:val="151515"/>
          <w:sz w:val="24"/>
          <w:szCs w:val="24"/>
        </w:rPr>
        <w:t>verde,</w:t>
      </w:r>
      <w:r w:rsidRPr="00676062">
        <w:rPr>
          <w:rFonts w:ascii="Times New Roman" w:hAnsi="Times New Roman" w:cs="Times New Roman"/>
          <w:color w:val="151515"/>
          <w:w w:val="103"/>
          <w:sz w:val="24"/>
          <w:szCs w:val="24"/>
        </w:rPr>
        <w:t xml:space="preserve"> </w:t>
      </w:r>
      <w:r w:rsidRPr="00676062">
        <w:rPr>
          <w:rFonts w:ascii="Times New Roman" w:hAnsi="Times New Roman" w:cs="Times New Roman"/>
          <w:color w:val="151515"/>
          <w:sz w:val="24"/>
          <w:szCs w:val="24"/>
        </w:rPr>
        <w:t>digitale</w:t>
      </w:r>
      <w:r w:rsidRPr="00676062">
        <w:rPr>
          <w:rFonts w:ascii="Times New Roman" w:hAnsi="Times New Roman" w:cs="Times New Roman"/>
          <w:color w:val="151515"/>
          <w:spacing w:val="23"/>
          <w:sz w:val="24"/>
          <w:szCs w:val="24"/>
        </w:rPr>
        <w:t xml:space="preserve"> </w:t>
      </w:r>
      <w:r w:rsidRPr="00676062">
        <w:rPr>
          <w:rFonts w:ascii="Times New Roman" w:hAnsi="Times New Roman" w:cs="Times New Roman"/>
          <w:color w:val="151515"/>
          <w:sz w:val="24"/>
          <w:szCs w:val="24"/>
        </w:rPr>
        <w:t>e</w:t>
      </w:r>
      <w:r w:rsidRPr="00676062">
        <w:rPr>
          <w:rFonts w:ascii="Times New Roman" w:hAnsi="Times New Roman" w:cs="Times New Roman"/>
          <w:color w:val="151515"/>
          <w:spacing w:val="12"/>
          <w:sz w:val="24"/>
          <w:szCs w:val="24"/>
        </w:rPr>
        <w:t xml:space="preserve"> </w:t>
      </w:r>
      <w:r w:rsidRPr="00676062">
        <w:rPr>
          <w:rFonts w:ascii="Times New Roman" w:hAnsi="Times New Roman" w:cs="Times New Roman"/>
          <w:color w:val="151515"/>
          <w:sz w:val="24"/>
          <w:szCs w:val="24"/>
        </w:rPr>
        <w:t>resiliente</w:t>
      </w:r>
      <w:r w:rsidRPr="00676062">
        <w:rPr>
          <w:rFonts w:ascii="Times New Roman" w:hAnsi="Times New Roman" w:cs="Times New Roman"/>
          <w:color w:val="151515"/>
          <w:spacing w:val="27"/>
          <w:sz w:val="24"/>
          <w:szCs w:val="24"/>
        </w:rPr>
        <w:t xml:space="preserve"> </w:t>
      </w:r>
      <w:r w:rsidRPr="00676062">
        <w:rPr>
          <w:rFonts w:ascii="Times New Roman" w:hAnsi="Times New Roman" w:cs="Times New Roman"/>
          <w:color w:val="151515"/>
          <w:sz w:val="24"/>
          <w:szCs w:val="24"/>
        </w:rPr>
        <w:t>dell'economia</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w w:val="200"/>
          <w:sz w:val="24"/>
          <w:szCs w:val="24"/>
        </w:rPr>
        <w:t>-</w:t>
      </w:r>
      <w:r w:rsidRPr="00676062">
        <w:rPr>
          <w:rFonts w:ascii="Times New Roman" w:hAnsi="Times New Roman" w:cs="Times New Roman"/>
          <w:color w:val="151515"/>
          <w:spacing w:val="-29"/>
          <w:w w:val="200"/>
          <w:sz w:val="24"/>
          <w:szCs w:val="24"/>
        </w:rPr>
        <w:t xml:space="preserve"> </w:t>
      </w:r>
      <w:r w:rsidRPr="00676062">
        <w:rPr>
          <w:rFonts w:ascii="Times New Roman" w:hAnsi="Times New Roman" w:cs="Times New Roman"/>
          <w:color w:val="151515"/>
          <w:sz w:val="24"/>
          <w:szCs w:val="24"/>
        </w:rPr>
        <w:t>Azione</w:t>
      </w:r>
      <w:r w:rsidRPr="00676062">
        <w:rPr>
          <w:rFonts w:ascii="Times New Roman" w:hAnsi="Times New Roman" w:cs="Times New Roman"/>
          <w:color w:val="151515"/>
          <w:spacing w:val="47"/>
          <w:sz w:val="24"/>
          <w:szCs w:val="24"/>
        </w:rPr>
        <w:t xml:space="preserve"> </w:t>
      </w:r>
      <w:r w:rsidRPr="00676062">
        <w:rPr>
          <w:rFonts w:ascii="Times New Roman" w:hAnsi="Times New Roman" w:cs="Times New Roman"/>
          <w:color w:val="151515"/>
          <w:sz w:val="24"/>
          <w:szCs w:val="24"/>
        </w:rPr>
        <w:t>13.</w:t>
      </w:r>
      <w:r w:rsidRPr="00676062">
        <w:rPr>
          <w:rFonts w:ascii="Times New Roman" w:hAnsi="Times New Roman" w:cs="Times New Roman"/>
          <w:color w:val="151515"/>
          <w:spacing w:val="-31"/>
          <w:sz w:val="24"/>
          <w:szCs w:val="24"/>
        </w:rPr>
        <w:t>1</w:t>
      </w:r>
      <w:r w:rsidRPr="00676062">
        <w:rPr>
          <w:rFonts w:ascii="Times New Roman" w:hAnsi="Times New Roman" w:cs="Times New Roman"/>
          <w:color w:val="151515"/>
          <w:sz w:val="24"/>
          <w:szCs w:val="24"/>
        </w:rPr>
        <w:t>.1 "Cablaggio</w:t>
      </w:r>
      <w:r w:rsidRPr="00676062">
        <w:rPr>
          <w:rFonts w:ascii="Times New Roman" w:hAnsi="Times New Roman" w:cs="Times New Roman"/>
          <w:color w:val="151515"/>
          <w:spacing w:val="26"/>
          <w:sz w:val="24"/>
          <w:szCs w:val="24"/>
        </w:rPr>
        <w:t xml:space="preserve"> </w:t>
      </w:r>
      <w:r w:rsidRPr="00676062">
        <w:rPr>
          <w:rFonts w:ascii="Times New Roman" w:hAnsi="Times New Roman" w:cs="Times New Roman"/>
          <w:color w:val="151515"/>
          <w:sz w:val="24"/>
          <w:szCs w:val="24"/>
        </w:rPr>
        <w:t>strutturato</w:t>
      </w:r>
      <w:r w:rsidRPr="00676062">
        <w:rPr>
          <w:rFonts w:ascii="Times New Roman" w:hAnsi="Times New Roman" w:cs="Times New Roman"/>
          <w:color w:val="151515"/>
          <w:spacing w:val="29"/>
          <w:sz w:val="24"/>
          <w:szCs w:val="24"/>
        </w:rPr>
        <w:t xml:space="preserve"> </w:t>
      </w:r>
      <w:r w:rsidRPr="00676062">
        <w:rPr>
          <w:rFonts w:ascii="Times New Roman" w:hAnsi="Times New Roman" w:cs="Times New Roman"/>
          <w:color w:val="151515"/>
          <w:sz w:val="24"/>
          <w:szCs w:val="24"/>
        </w:rPr>
        <w:t>e</w:t>
      </w:r>
      <w:r w:rsidRPr="00676062">
        <w:rPr>
          <w:rFonts w:ascii="Times New Roman" w:hAnsi="Times New Roman" w:cs="Times New Roman"/>
          <w:color w:val="151515"/>
          <w:spacing w:val="5"/>
          <w:sz w:val="24"/>
          <w:szCs w:val="24"/>
        </w:rPr>
        <w:t xml:space="preserve"> </w:t>
      </w:r>
      <w:r w:rsidRPr="00676062">
        <w:rPr>
          <w:rFonts w:ascii="Times New Roman" w:hAnsi="Times New Roman" w:cs="Times New Roman"/>
          <w:color w:val="151515"/>
          <w:sz w:val="24"/>
          <w:szCs w:val="24"/>
        </w:rPr>
        <w:t>sicuro</w:t>
      </w:r>
      <w:r w:rsidRPr="00676062">
        <w:rPr>
          <w:rFonts w:ascii="Times New Roman" w:hAnsi="Times New Roman" w:cs="Times New Roman"/>
          <w:color w:val="151515"/>
          <w:spacing w:val="22"/>
          <w:sz w:val="24"/>
          <w:szCs w:val="24"/>
        </w:rPr>
        <w:t xml:space="preserve"> </w:t>
      </w:r>
      <w:r w:rsidRPr="00676062">
        <w:rPr>
          <w:rFonts w:ascii="Times New Roman" w:hAnsi="Times New Roman" w:cs="Times New Roman"/>
          <w:color w:val="151515"/>
          <w:sz w:val="24"/>
          <w:szCs w:val="24"/>
        </w:rPr>
        <w:t>all'interno</w:t>
      </w:r>
      <w:r w:rsidRPr="00676062">
        <w:rPr>
          <w:rFonts w:ascii="Times New Roman" w:hAnsi="Times New Roman" w:cs="Times New Roman"/>
          <w:color w:val="151515"/>
          <w:spacing w:val="30"/>
          <w:sz w:val="24"/>
          <w:szCs w:val="24"/>
        </w:rPr>
        <w:t xml:space="preserve"> </w:t>
      </w:r>
      <w:r w:rsidRPr="00676062">
        <w:rPr>
          <w:rFonts w:ascii="Times New Roman" w:hAnsi="Times New Roman" w:cs="Times New Roman"/>
          <w:color w:val="151515"/>
          <w:sz w:val="24"/>
          <w:szCs w:val="24"/>
        </w:rPr>
        <w:t>degli</w:t>
      </w:r>
      <w:r w:rsidRPr="00676062">
        <w:rPr>
          <w:rFonts w:ascii="Times New Roman" w:hAnsi="Times New Roman" w:cs="Times New Roman"/>
          <w:color w:val="151515"/>
          <w:spacing w:val="4"/>
          <w:sz w:val="24"/>
          <w:szCs w:val="24"/>
        </w:rPr>
        <w:t xml:space="preserve"> </w:t>
      </w:r>
      <w:r w:rsidRPr="00676062">
        <w:rPr>
          <w:rFonts w:ascii="Times New Roman" w:hAnsi="Times New Roman" w:cs="Times New Roman"/>
          <w:color w:val="151515"/>
          <w:sz w:val="24"/>
          <w:szCs w:val="24"/>
        </w:rPr>
        <w:t>edifici</w:t>
      </w:r>
      <w:r w:rsidRPr="00676062">
        <w:rPr>
          <w:rFonts w:ascii="Times New Roman" w:hAnsi="Times New Roman" w:cs="Times New Roman"/>
          <w:color w:val="151515"/>
          <w:w w:val="106"/>
          <w:sz w:val="24"/>
          <w:szCs w:val="24"/>
        </w:rPr>
        <w:t xml:space="preserve"> </w:t>
      </w:r>
      <w:r w:rsidRPr="00676062">
        <w:rPr>
          <w:rFonts w:ascii="Times New Roman" w:hAnsi="Times New Roman" w:cs="Times New Roman"/>
          <w:color w:val="151515"/>
          <w:sz w:val="24"/>
          <w:szCs w:val="24"/>
        </w:rPr>
        <w:t>scolastici";</w:t>
      </w:r>
    </w:p>
    <w:p w14:paraId="32CB5EA8" w14:textId="77777777" w:rsidR="002A2276" w:rsidRDefault="002A2276" w:rsidP="00676062">
      <w:pPr>
        <w:spacing w:after="0" w:line="240" w:lineRule="auto"/>
        <w:ind w:right="1166"/>
        <w:jc w:val="both"/>
        <w:rPr>
          <w:rFonts w:ascii="Times New Roman" w:hAnsi="Times New Roman" w:cs="Times New Roman"/>
          <w:b/>
          <w:color w:val="151515"/>
          <w:sz w:val="24"/>
          <w:szCs w:val="24"/>
        </w:rPr>
      </w:pPr>
    </w:p>
    <w:p w14:paraId="44D2BA3C" w14:textId="77777777" w:rsidR="002A2276" w:rsidRDefault="002A2276" w:rsidP="00676062">
      <w:pPr>
        <w:spacing w:after="0" w:line="240" w:lineRule="auto"/>
        <w:ind w:right="1166"/>
        <w:jc w:val="both"/>
        <w:rPr>
          <w:rFonts w:ascii="Times New Roman" w:hAnsi="Times New Roman" w:cs="Times New Roman"/>
          <w:b/>
          <w:color w:val="151515"/>
          <w:sz w:val="24"/>
          <w:szCs w:val="24"/>
        </w:rPr>
      </w:pPr>
    </w:p>
    <w:p w14:paraId="4F0B12D9" w14:textId="3EFB2BF9" w:rsidR="00ED6E15" w:rsidRPr="00676062" w:rsidRDefault="006E50B2" w:rsidP="00676062">
      <w:pPr>
        <w:spacing w:after="0" w:line="240" w:lineRule="auto"/>
        <w:ind w:right="1166"/>
        <w:jc w:val="both"/>
        <w:rPr>
          <w:rFonts w:ascii="Times New Roman" w:hAnsi="Times New Roman" w:cs="Times New Roman"/>
          <w:color w:val="151515"/>
          <w:sz w:val="24"/>
          <w:szCs w:val="24"/>
        </w:rPr>
      </w:pPr>
      <w:r w:rsidRPr="00676062">
        <w:rPr>
          <w:rFonts w:ascii="Times New Roman" w:hAnsi="Times New Roman" w:cs="Times New Roman"/>
          <w:b/>
          <w:color w:val="151515"/>
          <w:sz w:val="24"/>
          <w:szCs w:val="24"/>
        </w:rPr>
        <w:lastRenderedPageBreak/>
        <w:t>VI</w:t>
      </w:r>
      <w:r w:rsidRPr="00676062">
        <w:rPr>
          <w:rFonts w:ascii="Times New Roman" w:hAnsi="Times New Roman" w:cs="Times New Roman"/>
          <w:b/>
          <w:color w:val="151515"/>
          <w:spacing w:val="1"/>
          <w:sz w:val="24"/>
          <w:szCs w:val="24"/>
        </w:rPr>
        <w:t>STO</w:t>
      </w:r>
      <w:r w:rsidRPr="00676062">
        <w:rPr>
          <w:rFonts w:ascii="Times New Roman" w:hAnsi="Times New Roman" w:cs="Times New Roman"/>
          <w:color w:val="151515"/>
          <w:spacing w:val="31"/>
          <w:sz w:val="24"/>
          <w:szCs w:val="24"/>
        </w:rPr>
        <w:t xml:space="preserve"> </w:t>
      </w:r>
      <w:r w:rsidRPr="00676062">
        <w:rPr>
          <w:rFonts w:ascii="Times New Roman" w:hAnsi="Times New Roman" w:cs="Times New Roman"/>
          <w:color w:val="151515"/>
          <w:sz w:val="24"/>
          <w:szCs w:val="24"/>
        </w:rPr>
        <w:t>l'avviso</w:t>
      </w:r>
      <w:r w:rsidRPr="00676062">
        <w:rPr>
          <w:rFonts w:ascii="Times New Roman" w:hAnsi="Times New Roman" w:cs="Times New Roman"/>
          <w:color w:val="151515"/>
          <w:spacing w:val="48"/>
          <w:sz w:val="24"/>
          <w:szCs w:val="24"/>
        </w:rPr>
        <w:t xml:space="preserve"> </w:t>
      </w:r>
      <w:r w:rsidRPr="00676062">
        <w:rPr>
          <w:rFonts w:ascii="Times New Roman" w:hAnsi="Times New Roman" w:cs="Times New Roman"/>
          <w:color w:val="151515"/>
          <w:sz w:val="24"/>
          <w:szCs w:val="24"/>
        </w:rPr>
        <w:t>pubblico</w:t>
      </w:r>
      <w:r w:rsidRPr="00676062">
        <w:rPr>
          <w:rFonts w:ascii="Times New Roman" w:hAnsi="Times New Roman" w:cs="Times New Roman"/>
          <w:color w:val="151515"/>
          <w:spacing w:val="47"/>
          <w:sz w:val="24"/>
          <w:szCs w:val="24"/>
        </w:rPr>
        <w:t xml:space="preserve"> </w:t>
      </w:r>
      <w:r w:rsidRPr="00676062">
        <w:rPr>
          <w:rFonts w:ascii="Times New Roman" w:hAnsi="Times New Roman" w:cs="Times New Roman"/>
          <w:color w:val="151515"/>
          <w:sz w:val="24"/>
          <w:szCs w:val="24"/>
        </w:rPr>
        <w:t>prot.</w:t>
      </w:r>
      <w:r w:rsidRPr="00676062">
        <w:rPr>
          <w:rFonts w:ascii="Times New Roman" w:hAnsi="Times New Roman" w:cs="Times New Roman"/>
          <w:color w:val="151515"/>
          <w:spacing w:val="28"/>
          <w:sz w:val="24"/>
          <w:szCs w:val="24"/>
        </w:rPr>
        <w:t xml:space="preserve"> </w:t>
      </w:r>
      <w:r w:rsidRPr="00676062">
        <w:rPr>
          <w:rFonts w:ascii="Times New Roman" w:hAnsi="Times New Roman" w:cs="Times New Roman"/>
          <w:color w:val="151515"/>
          <w:sz w:val="24"/>
          <w:szCs w:val="24"/>
        </w:rPr>
        <w:t>n.</w:t>
      </w:r>
      <w:r w:rsidRPr="00676062">
        <w:rPr>
          <w:rFonts w:ascii="Times New Roman" w:hAnsi="Times New Roman" w:cs="Times New Roman"/>
          <w:color w:val="151515"/>
          <w:spacing w:val="13"/>
          <w:sz w:val="24"/>
          <w:szCs w:val="24"/>
        </w:rPr>
        <w:t xml:space="preserve"> </w:t>
      </w:r>
      <w:r w:rsidR="00901EFC" w:rsidRPr="00676062">
        <w:rPr>
          <w:rFonts w:ascii="Times New Roman" w:hAnsi="Times New Roman" w:cs="Times New Roman"/>
          <w:color w:val="151515"/>
          <w:sz w:val="24"/>
          <w:szCs w:val="24"/>
        </w:rPr>
        <w:t>20480</w:t>
      </w:r>
      <w:r w:rsidRPr="00676062">
        <w:rPr>
          <w:rFonts w:ascii="Times New Roman" w:hAnsi="Times New Roman" w:cs="Times New Roman"/>
          <w:color w:val="151515"/>
          <w:spacing w:val="36"/>
          <w:sz w:val="24"/>
          <w:szCs w:val="24"/>
        </w:rPr>
        <w:t xml:space="preserve"> </w:t>
      </w:r>
      <w:r w:rsidRPr="00676062">
        <w:rPr>
          <w:rFonts w:ascii="Times New Roman" w:hAnsi="Times New Roman" w:cs="Times New Roman"/>
          <w:color w:val="151515"/>
          <w:sz w:val="24"/>
          <w:szCs w:val="24"/>
        </w:rPr>
        <w:t>del</w:t>
      </w:r>
      <w:r w:rsidRPr="00676062">
        <w:rPr>
          <w:rFonts w:ascii="Times New Roman" w:hAnsi="Times New Roman" w:cs="Times New Roman"/>
          <w:color w:val="151515"/>
          <w:spacing w:val="29"/>
          <w:sz w:val="24"/>
          <w:szCs w:val="24"/>
        </w:rPr>
        <w:t xml:space="preserve"> </w:t>
      </w:r>
      <w:r w:rsidR="00237B29" w:rsidRPr="00676062">
        <w:rPr>
          <w:rFonts w:ascii="Times New Roman" w:hAnsi="Times New Roman" w:cs="Times New Roman"/>
          <w:color w:val="151515"/>
          <w:sz w:val="24"/>
          <w:szCs w:val="24"/>
        </w:rPr>
        <w:t>2</w:t>
      </w:r>
      <w:r w:rsidR="00901EFC" w:rsidRPr="00676062">
        <w:rPr>
          <w:rFonts w:ascii="Times New Roman" w:hAnsi="Times New Roman" w:cs="Times New Roman"/>
          <w:color w:val="151515"/>
          <w:sz w:val="24"/>
          <w:szCs w:val="24"/>
        </w:rPr>
        <w:t>0</w:t>
      </w:r>
      <w:r w:rsidR="00237B29" w:rsidRPr="00676062">
        <w:rPr>
          <w:rFonts w:ascii="Times New Roman" w:hAnsi="Times New Roman" w:cs="Times New Roman"/>
          <w:color w:val="151515"/>
          <w:sz w:val="24"/>
          <w:szCs w:val="24"/>
        </w:rPr>
        <w:t>/07/2021</w:t>
      </w:r>
      <w:r w:rsidRPr="00676062">
        <w:rPr>
          <w:rFonts w:ascii="Times New Roman" w:hAnsi="Times New Roman" w:cs="Times New Roman"/>
          <w:color w:val="151515"/>
          <w:spacing w:val="8"/>
          <w:sz w:val="24"/>
          <w:szCs w:val="24"/>
        </w:rPr>
        <w:t xml:space="preserve"> </w:t>
      </w:r>
      <w:r w:rsidRPr="00676062">
        <w:rPr>
          <w:rFonts w:ascii="Times New Roman" w:hAnsi="Times New Roman" w:cs="Times New Roman"/>
          <w:color w:val="151515"/>
          <w:sz w:val="24"/>
          <w:szCs w:val="24"/>
        </w:rPr>
        <w:t>per</w:t>
      </w:r>
      <w:r w:rsidRPr="00676062">
        <w:rPr>
          <w:rFonts w:ascii="Times New Roman" w:hAnsi="Times New Roman" w:cs="Times New Roman"/>
          <w:color w:val="151515"/>
          <w:spacing w:val="31"/>
          <w:sz w:val="24"/>
          <w:szCs w:val="24"/>
        </w:rPr>
        <w:t xml:space="preserve"> </w:t>
      </w:r>
      <w:r w:rsidRPr="00676062">
        <w:rPr>
          <w:rFonts w:ascii="Times New Roman" w:hAnsi="Times New Roman" w:cs="Times New Roman"/>
          <w:color w:val="151515"/>
          <w:sz w:val="24"/>
          <w:szCs w:val="24"/>
        </w:rPr>
        <w:t>la</w:t>
      </w:r>
      <w:r w:rsidR="00237B29" w:rsidRPr="00676062">
        <w:rPr>
          <w:rFonts w:ascii="Times New Roman" w:hAnsi="Times New Roman" w:cs="Times New Roman"/>
          <w:color w:val="151515"/>
          <w:sz w:val="24"/>
          <w:szCs w:val="24"/>
        </w:rPr>
        <w:t xml:space="preserve"> realizzazione di reti locali,</w:t>
      </w:r>
      <w:r w:rsidR="00F863F2" w:rsidRPr="00676062">
        <w:rPr>
          <w:rFonts w:ascii="Times New Roman" w:hAnsi="Times New Roman" w:cs="Times New Roman"/>
          <w:color w:val="151515"/>
          <w:sz w:val="24"/>
          <w:szCs w:val="24"/>
        </w:rPr>
        <w:t xml:space="preserve"> </w:t>
      </w:r>
      <w:r w:rsidR="00237B29" w:rsidRPr="00676062">
        <w:rPr>
          <w:rFonts w:ascii="Times New Roman" w:hAnsi="Times New Roman" w:cs="Times New Roman"/>
          <w:color w:val="151515"/>
          <w:sz w:val="24"/>
          <w:szCs w:val="24"/>
        </w:rPr>
        <w:t>cablate</w:t>
      </w:r>
      <w:r w:rsidR="00ED6E15" w:rsidRPr="00676062">
        <w:rPr>
          <w:rFonts w:ascii="Times New Roman" w:hAnsi="Times New Roman" w:cs="Times New Roman"/>
          <w:color w:val="151515"/>
          <w:sz w:val="24"/>
          <w:szCs w:val="24"/>
        </w:rPr>
        <w:t xml:space="preserve"> </w:t>
      </w:r>
      <w:r w:rsidR="00237B29" w:rsidRPr="00676062">
        <w:rPr>
          <w:rFonts w:ascii="Times New Roman" w:hAnsi="Times New Roman" w:cs="Times New Roman"/>
          <w:sz w:val="24"/>
          <w:szCs w:val="24"/>
        </w:rPr>
        <w:t>e wire</w:t>
      </w:r>
      <w:r w:rsidR="00901EFC" w:rsidRPr="00676062">
        <w:rPr>
          <w:rFonts w:ascii="Times New Roman" w:hAnsi="Times New Roman" w:cs="Times New Roman"/>
          <w:sz w:val="24"/>
          <w:szCs w:val="24"/>
        </w:rPr>
        <w:t>less nelle scuol</w:t>
      </w:r>
      <w:r w:rsidR="008940E8" w:rsidRPr="00676062">
        <w:rPr>
          <w:rFonts w:ascii="Times New Roman" w:hAnsi="Times New Roman" w:cs="Times New Roman"/>
          <w:sz w:val="24"/>
          <w:szCs w:val="24"/>
        </w:rPr>
        <w:t>e</w:t>
      </w:r>
      <w:r w:rsidRPr="00676062">
        <w:rPr>
          <w:rFonts w:ascii="Times New Roman" w:hAnsi="Times New Roman" w:cs="Times New Roman"/>
          <w:sz w:val="24"/>
          <w:szCs w:val="24"/>
        </w:rPr>
        <w:t>;</w:t>
      </w:r>
    </w:p>
    <w:p w14:paraId="4C5315D9" w14:textId="5E9C2999" w:rsidR="00E974FD" w:rsidRPr="00676062" w:rsidRDefault="006E50B2" w:rsidP="00676062">
      <w:pPr>
        <w:spacing w:after="0" w:line="240" w:lineRule="auto"/>
        <w:jc w:val="both"/>
        <w:rPr>
          <w:rFonts w:ascii="Times New Roman" w:hAnsi="Times New Roman" w:cs="Times New Roman"/>
          <w:color w:val="151515"/>
          <w:sz w:val="24"/>
          <w:szCs w:val="24"/>
        </w:rPr>
      </w:pPr>
      <w:r w:rsidRPr="00676062">
        <w:rPr>
          <w:rFonts w:ascii="Times New Roman" w:hAnsi="Times New Roman" w:cs="Times New Roman"/>
          <w:b/>
          <w:color w:val="151515"/>
          <w:spacing w:val="1"/>
          <w:w w:val="105"/>
          <w:sz w:val="24"/>
          <w:szCs w:val="24"/>
        </w:rPr>
        <w:t>VISTA</w:t>
      </w:r>
      <w:r w:rsidRPr="00676062">
        <w:rPr>
          <w:rFonts w:ascii="Times New Roman" w:hAnsi="Times New Roman" w:cs="Times New Roman"/>
          <w:color w:val="151515"/>
          <w:spacing w:val="-5"/>
          <w:w w:val="105"/>
          <w:sz w:val="24"/>
          <w:szCs w:val="24"/>
        </w:rPr>
        <w:t xml:space="preserve"> </w:t>
      </w:r>
      <w:r w:rsidRPr="00676062">
        <w:rPr>
          <w:rFonts w:ascii="Times New Roman" w:hAnsi="Times New Roman" w:cs="Times New Roman"/>
          <w:color w:val="151515"/>
          <w:w w:val="105"/>
          <w:sz w:val="24"/>
          <w:szCs w:val="24"/>
        </w:rPr>
        <w:t>la</w:t>
      </w:r>
      <w:r w:rsidRPr="00676062">
        <w:rPr>
          <w:rFonts w:ascii="Times New Roman" w:hAnsi="Times New Roman" w:cs="Times New Roman"/>
          <w:color w:val="151515"/>
          <w:spacing w:val="-13"/>
          <w:w w:val="105"/>
          <w:sz w:val="24"/>
          <w:szCs w:val="24"/>
        </w:rPr>
        <w:t xml:space="preserve"> </w:t>
      </w:r>
      <w:r w:rsidRPr="00676062">
        <w:rPr>
          <w:rFonts w:ascii="Times New Roman" w:hAnsi="Times New Roman" w:cs="Times New Roman"/>
          <w:color w:val="151515"/>
          <w:w w:val="105"/>
          <w:sz w:val="24"/>
          <w:szCs w:val="24"/>
        </w:rPr>
        <w:t>candidatura</w:t>
      </w:r>
      <w:r w:rsidRPr="00676062">
        <w:rPr>
          <w:rFonts w:ascii="Times New Roman" w:hAnsi="Times New Roman" w:cs="Times New Roman"/>
          <w:color w:val="151515"/>
          <w:spacing w:val="7"/>
          <w:w w:val="105"/>
          <w:sz w:val="24"/>
          <w:szCs w:val="24"/>
        </w:rPr>
        <w:t xml:space="preserve"> </w:t>
      </w:r>
      <w:r w:rsidRPr="00676062">
        <w:rPr>
          <w:rFonts w:ascii="Times New Roman" w:hAnsi="Times New Roman" w:cs="Times New Roman"/>
          <w:color w:val="151515"/>
          <w:w w:val="105"/>
          <w:sz w:val="24"/>
          <w:szCs w:val="24"/>
        </w:rPr>
        <w:t>n.</w:t>
      </w:r>
      <w:r w:rsidRPr="00676062">
        <w:rPr>
          <w:rFonts w:ascii="Times New Roman" w:hAnsi="Times New Roman" w:cs="Times New Roman"/>
          <w:color w:val="151515"/>
          <w:spacing w:val="-18"/>
          <w:w w:val="105"/>
          <w:sz w:val="24"/>
          <w:szCs w:val="24"/>
        </w:rPr>
        <w:t xml:space="preserve"> </w:t>
      </w:r>
      <w:r w:rsidR="008940E8" w:rsidRPr="00676062">
        <w:rPr>
          <w:rFonts w:ascii="Times New Roman" w:hAnsi="Times New Roman" w:cs="Times New Roman"/>
          <w:sz w:val="24"/>
          <w:szCs w:val="24"/>
        </w:rPr>
        <w:t>1056661</w:t>
      </w:r>
      <w:r w:rsidRPr="00676062">
        <w:rPr>
          <w:rFonts w:ascii="Times New Roman" w:hAnsi="Times New Roman" w:cs="Times New Roman"/>
          <w:color w:val="151515"/>
          <w:spacing w:val="-6"/>
          <w:w w:val="105"/>
          <w:sz w:val="24"/>
          <w:szCs w:val="24"/>
        </w:rPr>
        <w:t xml:space="preserve"> </w:t>
      </w:r>
      <w:r w:rsidRPr="00676062">
        <w:rPr>
          <w:rFonts w:ascii="Times New Roman" w:hAnsi="Times New Roman" w:cs="Times New Roman"/>
          <w:color w:val="151515"/>
          <w:w w:val="105"/>
          <w:sz w:val="24"/>
          <w:szCs w:val="24"/>
        </w:rPr>
        <w:t>presentata</w:t>
      </w:r>
      <w:r w:rsidRPr="00676062">
        <w:rPr>
          <w:rFonts w:ascii="Times New Roman" w:hAnsi="Times New Roman" w:cs="Times New Roman"/>
          <w:color w:val="151515"/>
          <w:spacing w:val="1"/>
          <w:w w:val="105"/>
          <w:sz w:val="24"/>
          <w:szCs w:val="24"/>
        </w:rPr>
        <w:t xml:space="preserve"> </w:t>
      </w:r>
      <w:r w:rsidRPr="00676062">
        <w:rPr>
          <w:rFonts w:ascii="Times New Roman" w:hAnsi="Times New Roman" w:cs="Times New Roman"/>
          <w:color w:val="151515"/>
          <w:w w:val="105"/>
          <w:sz w:val="24"/>
          <w:szCs w:val="24"/>
        </w:rPr>
        <w:t>da</w:t>
      </w:r>
      <w:r w:rsidRPr="00676062">
        <w:rPr>
          <w:rFonts w:ascii="Times New Roman" w:hAnsi="Times New Roman" w:cs="Times New Roman"/>
          <w:color w:val="151515"/>
          <w:spacing w:val="-4"/>
          <w:w w:val="105"/>
          <w:sz w:val="24"/>
          <w:szCs w:val="24"/>
        </w:rPr>
        <w:t xml:space="preserve"> </w:t>
      </w:r>
      <w:r w:rsidRPr="00676062">
        <w:rPr>
          <w:rFonts w:ascii="Times New Roman" w:hAnsi="Times New Roman" w:cs="Times New Roman"/>
          <w:color w:val="151515"/>
          <w:w w:val="105"/>
          <w:sz w:val="24"/>
          <w:szCs w:val="24"/>
        </w:rPr>
        <w:t>questa</w:t>
      </w:r>
      <w:r w:rsidRPr="00676062">
        <w:rPr>
          <w:rFonts w:ascii="Times New Roman" w:hAnsi="Times New Roman" w:cs="Times New Roman"/>
          <w:color w:val="151515"/>
          <w:spacing w:val="3"/>
          <w:w w:val="105"/>
          <w:sz w:val="24"/>
          <w:szCs w:val="24"/>
        </w:rPr>
        <w:t xml:space="preserve"> </w:t>
      </w:r>
      <w:r w:rsidRPr="00676062">
        <w:rPr>
          <w:rFonts w:ascii="Times New Roman" w:hAnsi="Times New Roman" w:cs="Times New Roman"/>
          <w:color w:val="151515"/>
          <w:w w:val="105"/>
          <w:sz w:val="24"/>
          <w:szCs w:val="24"/>
        </w:rPr>
        <w:t>istituzione</w:t>
      </w:r>
      <w:r w:rsidRPr="00676062">
        <w:rPr>
          <w:rFonts w:ascii="Times New Roman" w:hAnsi="Times New Roman" w:cs="Times New Roman"/>
          <w:color w:val="151515"/>
          <w:spacing w:val="-12"/>
          <w:w w:val="105"/>
          <w:sz w:val="24"/>
          <w:szCs w:val="24"/>
        </w:rPr>
        <w:t xml:space="preserve"> </w:t>
      </w:r>
      <w:r w:rsidRPr="00676062">
        <w:rPr>
          <w:rFonts w:ascii="Times New Roman" w:hAnsi="Times New Roman" w:cs="Times New Roman"/>
          <w:color w:val="151515"/>
          <w:w w:val="105"/>
          <w:sz w:val="24"/>
          <w:szCs w:val="24"/>
        </w:rPr>
        <w:t>scolastica</w:t>
      </w:r>
      <w:r w:rsidRPr="00676062">
        <w:rPr>
          <w:rFonts w:ascii="Times New Roman" w:hAnsi="Times New Roman" w:cs="Times New Roman"/>
          <w:color w:val="151515"/>
          <w:spacing w:val="-1"/>
          <w:w w:val="105"/>
          <w:sz w:val="24"/>
          <w:szCs w:val="24"/>
        </w:rPr>
        <w:t xml:space="preserve"> </w:t>
      </w:r>
      <w:r w:rsidRPr="00676062">
        <w:rPr>
          <w:rFonts w:ascii="Times New Roman" w:hAnsi="Times New Roman" w:cs="Times New Roman"/>
          <w:color w:val="151515"/>
          <w:w w:val="105"/>
          <w:sz w:val="24"/>
          <w:szCs w:val="24"/>
        </w:rPr>
        <w:t>in</w:t>
      </w:r>
      <w:r w:rsidRPr="00676062">
        <w:rPr>
          <w:rFonts w:ascii="Times New Roman" w:hAnsi="Times New Roman" w:cs="Times New Roman"/>
          <w:color w:val="151515"/>
          <w:spacing w:val="-21"/>
          <w:w w:val="105"/>
          <w:sz w:val="24"/>
          <w:szCs w:val="24"/>
        </w:rPr>
        <w:t xml:space="preserve"> </w:t>
      </w:r>
      <w:r w:rsidRPr="00676062">
        <w:rPr>
          <w:rFonts w:ascii="Times New Roman" w:hAnsi="Times New Roman" w:cs="Times New Roman"/>
          <w:color w:val="151515"/>
          <w:w w:val="105"/>
          <w:sz w:val="24"/>
          <w:szCs w:val="24"/>
        </w:rPr>
        <w:t>data</w:t>
      </w:r>
      <w:r w:rsidRPr="00676062">
        <w:rPr>
          <w:rFonts w:ascii="Times New Roman" w:hAnsi="Times New Roman" w:cs="Times New Roman"/>
          <w:color w:val="151515"/>
          <w:spacing w:val="-3"/>
          <w:w w:val="105"/>
          <w:sz w:val="24"/>
          <w:szCs w:val="24"/>
        </w:rPr>
        <w:t xml:space="preserve"> </w:t>
      </w:r>
      <w:r w:rsidR="008940E8" w:rsidRPr="00676062">
        <w:rPr>
          <w:rFonts w:ascii="Times New Roman" w:hAnsi="Times New Roman" w:cs="Times New Roman"/>
          <w:sz w:val="24"/>
          <w:szCs w:val="24"/>
        </w:rPr>
        <w:t>28/07/2021</w:t>
      </w:r>
      <w:r w:rsidR="00676062" w:rsidRPr="00676062">
        <w:rPr>
          <w:rFonts w:ascii="Times New Roman" w:hAnsi="Times New Roman" w:cs="Times New Roman"/>
          <w:sz w:val="24"/>
          <w:szCs w:val="24"/>
        </w:rPr>
        <w:t>;</w:t>
      </w:r>
    </w:p>
    <w:p w14:paraId="3E670259" w14:textId="01424A44" w:rsidR="00E974FD" w:rsidRPr="00676062" w:rsidRDefault="008940E8" w:rsidP="00676062">
      <w:pPr>
        <w:spacing w:after="0" w:line="240" w:lineRule="auto"/>
        <w:jc w:val="both"/>
        <w:rPr>
          <w:rFonts w:ascii="Times New Roman" w:hAnsi="Times New Roman" w:cs="Times New Roman"/>
          <w:sz w:val="24"/>
          <w:szCs w:val="24"/>
        </w:rPr>
      </w:pPr>
      <w:r w:rsidRPr="00676062">
        <w:rPr>
          <w:rFonts w:ascii="Times New Roman" w:hAnsi="Times New Roman" w:cs="Times New Roman"/>
          <w:b/>
          <w:bCs/>
          <w:sz w:val="24"/>
          <w:szCs w:val="24"/>
        </w:rPr>
        <w:t xml:space="preserve">VISTA </w:t>
      </w:r>
      <w:r w:rsidRPr="00676062">
        <w:rPr>
          <w:rFonts w:ascii="Times New Roman" w:hAnsi="Times New Roman" w:cs="Times New Roman"/>
          <w:sz w:val="24"/>
          <w:szCs w:val="24"/>
        </w:rPr>
        <w:t>la lettera di autorizzazione AOODGEFID – 0040055 del 14/10/2021</w:t>
      </w:r>
      <w:r w:rsidR="00676062" w:rsidRPr="00676062">
        <w:rPr>
          <w:rFonts w:ascii="Times New Roman" w:hAnsi="Times New Roman" w:cs="Times New Roman"/>
          <w:sz w:val="24"/>
          <w:szCs w:val="24"/>
        </w:rPr>
        <w:t>;</w:t>
      </w:r>
    </w:p>
    <w:p w14:paraId="6270B8FC" w14:textId="568834DF" w:rsidR="00E974FD" w:rsidRPr="00676062" w:rsidRDefault="001A1AB0" w:rsidP="00676062">
      <w:pPr>
        <w:spacing w:after="0" w:line="240" w:lineRule="auto"/>
        <w:jc w:val="both"/>
        <w:rPr>
          <w:rFonts w:ascii="Times New Roman" w:hAnsi="Times New Roman" w:cs="Times New Roman"/>
          <w:sz w:val="24"/>
          <w:szCs w:val="24"/>
        </w:rPr>
      </w:pPr>
      <w:r w:rsidRPr="00676062">
        <w:rPr>
          <w:rFonts w:ascii="Times New Roman" w:hAnsi="Times New Roman" w:cs="Times New Roman"/>
          <w:b/>
          <w:sz w:val="24"/>
          <w:szCs w:val="24"/>
        </w:rPr>
        <w:t xml:space="preserve">VISTA </w:t>
      </w:r>
      <w:r w:rsidRPr="00676062">
        <w:rPr>
          <w:rFonts w:ascii="Times New Roman" w:hAnsi="Times New Roman" w:cs="Times New Roman"/>
          <w:sz w:val="24"/>
          <w:szCs w:val="24"/>
        </w:rPr>
        <w:t xml:space="preserve">la delibera del Collegio dei Docenti n. </w:t>
      </w:r>
      <w:r w:rsidR="00270EE4" w:rsidRPr="00676062">
        <w:rPr>
          <w:rFonts w:ascii="Times New Roman" w:hAnsi="Times New Roman" w:cs="Times New Roman"/>
          <w:sz w:val="24"/>
          <w:szCs w:val="24"/>
        </w:rPr>
        <w:t>28 gennaio 2022</w:t>
      </w:r>
      <w:r w:rsidR="00676062" w:rsidRPr="00676062">
        <w:rPr>
          <w:rFonts w:ascii="Times New Roman" w:hAnsi="Times New Roman" w:cs="Times New Roman"/>
          <w:sz w:val="24"/>
          <w:szCs w:val="24"/>
        </w:rPr>
        <w:t>;</w:t>
      </w:r>
    </w:p>
    <w:p w14:paraId="7B888DF6" w14:textId="443278BD" w:rsidR="00E974FD" w:rsidRPr="006F6DD1" w:rsidRDefault="001A1AB0" w:rsidP="00676062">
      <w:pPr>
        <w:spacing w:after="0" w:line="240" w:lineRule="auto"/>
        <w:jc w:val="both"/>
        <w:rPr>
          <w:rFonts w:ascii="Times New Roman" w:hAnsi="Times New Roman" w:cs="Times New Roman"/>
          <w:color w:val="161818"/>
          <w:spacing w:val="20"/>
          <w:sz w:val="24"/>
          <w:szCs w:val="24"/>
        </w:rPr>
      </w:pPr>
      <w:r w:rsidRPr="00676062">
        <w:rPr>
          <w:rFonts w:ascii="Times New Roman" w:hAnsi="Times New Roman" w:cs="Times New Roman"/>
          <w:b/>
          <w:color w:val="161818"/>
          <w:sz w:val="24"/>
          <w:szCs w:val="24"/>
        </w:rPr>
        <w:t>VISTA</w:t>
      </w:r>
      <w:r w:rsidRPr="00676062">
        <w:rPr>
          <w:rFonts w:ascii="Times New Roman" w:hAnsi="Times New Roman" w:cs="Times New Roman"/>
          <w:b/>
          <w:color w:val="161818"/>
          <w:spacing w:val="24"/>
          <w:sz w:val="24"/>
          <w:szCs w:val="24"/>
        </w:rPr>
        <w:t xml:space="preserve"> </w:t>
      </w:r>
      <w:r w:rsidRPr="00676062">
        <w:rPr>
          <w:rFonts w:ascii="Times New Roman" w:hAnsi="Times New Roman" w:cs="Times New Roman"/>
          <w:color w:val="161818"/>
          <w:sz w:val="24"/>
          <w:szCs w:val="24"/>
        </w:rPr>
        <w:t>la delibera</w:t>
      </w:r>
      <w:r w:rsidRPr="00676062">
        <w:rPr>
          <w:rFonts w:ascii="Times New Roman" w:hAnsi="Times New Roman" w:cs="Times New Roman"/>
          <w:color w:val="161818"/>
          <w:spacing w:val="17"/>
          <w:sz w:val="24"/>
          <w:szCs w:val="24"/>
        </w:rPr>
        <w:t xml:space="preserve"> </w:t>
      </w:r>
      <w:r w:rsidRPr="00676062">
        <w:rPr>
          <w:rFonts w:ascii="Times New Roman" w:hAnsi="Times New Roman" w:cs="Times New Roman"/>
          <w:color w:val="161818"/>
          <w:sz w:val="24"/>
          <w:szCs w:val="24"/>
        </w:rPr>
        <w:t>del</w:t>
      </w:r>
      <w:r w:rsidRPr="00676062">
        <w:rPr>
          <w:rFonts w:ascii="Times New Roman" w:hAnsi="Times New Roman" w:cs="Times New Roman"/>
          <w:color w:val="161818"/>
          <w:spacing w:val="1"/>
          <w:sz w:val="24"/>
          <w:szCs w:val="24"/>
        </w:rPr>
        <w:t xml:space="preserve"> </w:t>
      </w:r>
      <w:r w:rsidRPr="00676062">
        <w:rPr>
          <w:rFonts w:ascii="Times New Roman" w:hAnsi="Times New Roman" w:cs="Times New Roman"/>
          <w:color w:val="161818"/>
          <w:sz w:val="24"/>
          <w:szCs w:val="24"/>
        </w:rPr>
        <w:t>Consiglio</w:t>
      </w:r>
      <w:r w:rsidRPr="00676062">
        <w:rPr>
          <w:rFonts w:ascii="Times New Roman" w:hAnsi="Times New Roman" w:cs="Times New Roman"/>
          <w:color w:val="161818"/>
          <w:spacing w:val="25"/>
          <w:sz w:val="24"/>
          <w:szCs w:val="24"/>
        </w:rPr>
        <w:t xml:space="preserve"> </w:t>
      </w:r>
      <w:r w:rsidRPr="00676062">
        <w:rPr>
          <w:rFonts w:ascii="Times New Roman" w:hAnsi="Times New Roman" w:cs="Times New Roman"/>
          <w:color w:val="161818"/>
          <w:sz w:val="24"/>
          <w:szCs w:val="24"/>
        </w:rPr>
        <w:t>d'Istituto</w:t>
      </w:r>
      <w:r w:rsidRPr="00676062">
        <w:rPr>
          <w:rFonts w:ascii="Times New Roman" w:hAnsi="Times New Roman" w:cs="Times New Roman"/>
          <w:color w:val="161818"/>
          <w:spacing w:val="22"/>
          <w:sz w:val="24"/>
          <w:szCs w:val="24"/>
        </w:rPr>
        <w:t xml:space="preserve"> </w:t>
      </w:r>
      <w:r w:rsidRPr="00676062">
        <w:rPr>
          <w:rFonts w:ascii="Times New Roman" w:hAnsi="Times New Roman" w:cs="Times New Roman"/>
          <w:color w:val="161818"/>
          <w:sz w:val="24"/>
          <w:szCs w:val="24"/>
        </w:rPr>
        <w:t>n.</w:t>
      </w:r>
      <w:r w:rsidRPr="00676062">
        <w:rPr>
          <w:rFonts w:ascii="Times New Roman" w:hAnsi="Times New Roman" w:cs="Times New Roman"/>
          <w:color w:val="161818"/>
          <w:spacing w:val="-1"/>
          <w:sz w:val="24"/>
          <w:szCs w:val="24"/>
        </w:rPr>
        <w:t xml:space="preserve"> </w:t>
      </w:r>
      <w:r w:rsidRPr="00676062">
        <w:rPr>
          <w:rFonts w:ascii="Times New Roman" w:hAnsi="Times New Roman" w:cs="Times New Roman"/>
          <w:color w:val="161818"/>
          <w:spacing w:val="-46"/>
          <w:sz w:val="24"/>
          <w:szCs w:val="24"/>
        </w:rPr>
        <w:t>1</w:t>
      </w:r>
      <w:r w:rsidRPr="00676062">
        <w:rPr>
          <w:rFonts w:ascii="Times New Roman" w:hAnsi="Times New Roman" w:cs="Times New Roman"/>
          <w:color w:val="161818"/>
          <w:sz w:val="24"/>
          <w:szCs w:val="24"/>
        </w:rPr>
        <w:t>7</w:t>
      </w:r>
      <w:r w:rsidRPr="00676062">
        <w:rPr>
          <w:rFonts w:ascii="Times New Roman" w:hAnsi="Times New Roman" w:cs="Times New Roman"/>
          <w:color w:val="161818"/>
          <w:spacing w:val="2"/>
          <w:sz w:val="24"/>
          <w:szCs w:val="24"/>
        </w:rPr>
        <w:t xml:space="preserve"> </w:t>
      </w:r>
      <w:r w:rsidRPr="00676062">
        <w:rPr>
          <w:rFonts w:ascii="Times New Roman" w:hAnsi="Times New Roman" w:cs="Times New Roman"/>
          <w:color w:val="161818"/>
          <w:sz w:val="24"/>
          <w:szCs w:val="24"/>
        </w:rPr>
        <w:t>del</w:t>
      </w:r>
      <w:r w:rsidRPr="00676062">
        <w:rPr>
          <w:rFonts w:ascii="Times New Roman" w:hAnsi="Times New Roman" w:cs="Times New Roman"/>
          <w:color w:val="161818"/>
          <w:spacing w:val="12"/>
          <w:sz w:val="24"/>
          <w:szCs w:val="24"/>
        </w:rPr>
        <w:t xml:space="preserve"> </w:t>
      </w:r>
      <w:r w:rsidRPr="00676062">
        <w:rPr>
          <w:rFonts w:ascii="Times New Roman" w:hAnsi="Times New Roman" w:cs="Times New Roman"/>
          <w:color w:val="161818"/>
          <w:spacing w:val="-46"/>
          <w:sz w:val="24"/>
          <w:szCs w:val="24"/>
        </w:rPr>
        <w:t>1</w:t>
      </w:r>
      <w:r w:rsidRPr="00676062">
        <w:rPr>
          <w:rFonts w:ascii="Times New Roman" w:hAnsi="Times New Roman" w:cs="Times New Roman"/>
          <w:color w:val="161818"/>
          <w:sz w:val="24"/>
          <w:szCs w:val="24"/>
        </w:rPr>
        <w:t>2/02/2021</w:t>
      </w:r>
      <w:r w:rsidRPr="00676062">
        <w:rPr>
          <w:rFonts w:ascii="Times New Roman" w:hAnsi="Times New Roman" w:cs="Times New Roman"/>
          <w:color w:val="161818"/>
          <w:spacing w:val="-8"/>
          <w:sz w:val="24"/>
          <w:szCs w:val="24"/>
        </w:rPr>
        <w:t xml:space="preserve"> </w:t>
      </w:r>
      <w:r w:rsidRPr="00676062">
        <w:rPr>
          <w:rFonts w:ascii="Times New Roman" w:hAnsi="Times New Roman" w:cs="Times New Roman"/>
          <w:color w:val="161818"/>
          <w:sz w:val="24"/>
          <w:szCs w:val="24"/>
        </w:rPr>
        <w:t>di approvaz</w:t>
      </w:r>
      <w:r w:rsidRPr="00676062">
        <w:rPr>
          <w:rFonts w:ascii="Times New Roman" w:hAnsi="Times New Roman" w:cs="Times New Roman"/>
          <w:color w:val="161818"/>
          <w:spacing w:val="9"/>
          <w:sz w:val="24"/>
          <w:szCs w:val="24"/>
        </w:rPr>
        <w:t>i</w:t>
      </w:r>
      <w:r w:rsidRPr="00676062">
        <w:rPr>
          <w:rFonts w:ascii="Times New Roman" w:hAnsi="Times New Roman" w:cs="Times New Roman"/>
          <w:color w:val="161818"/>
          <w:sz w:val="24"/>
          <w:szCs w:val="24"/>
        </w:rPr>
        <w:t>one</w:t>
      </w:r>
      <w:r w:rsidRPr="00676062">
        <w:rPr>
          <w:rFonts w:ascii="Times New Roman" w:hAnsi="Times New Roman" w:cs="Times New Roman"/>
          <w:color w:val="161818"/>
          <w:spacing w:val="10"/>
          <w:sz w:val="24"/>
          <w:szCs w:val="24"/>
        </w:rPr>
        <w:t xml:space="preserve"> </w:t>
      </w:r>
      <w:r w:rsidRPr="00676062">
        <w:rPr>
          <w:rFonts w:ascii="Times New Roman" w:hAnsi="Times New Roman" w:cs="Times New Roman"/>
          <w:color w:val="161818"/>
          <w:sz w:val="24"/>
          <w:szCs w:val="24"/>
        </w:rPr>
        <w:t>del</w:t>
      </w:r>
      <w:r w:rsidRPr="00676062">
        <w:rPr>
          <w:rFonts w:ascii="Times New Roman" w:hAnsi="Times New Roman" w:cs="Times New Roman"/>
          <w:color w:val="161818"/>
          <w:spacing w:val="10"/>
          <w:sz w:val="24"/>
          <w:szCs w:val="24"/>
        </w:rPr>
        <w:t xml:space="preserve"> </w:t>
      </w:r>
      <w:r w:rsidRPr="00676062">
        <w:rPr>
          <w:rFonts w:ascii="Times New Roman" w:hAnsi="Times New Roman" w:cs="Times New Roman"/>
          <w:color w:val="161818"/>
          <w:sz w:val="24"/>
          <w:szCs w:val="24"/>
        </w:rPr>
        <w:t>Programma</w:t>
      </w:r>
      <w:r w:rsidRPr="00676062">
        <w:rPr>
          <w:rFonts w:ascii="Times New Roman" w:hAnsi="Times New Roman" w:cs="Times New Roman"/>
          <w:color w:val="161818"/>
          <w:spacing w:val="18"/>
          <w:sz w:val="24"/>
          <w:szCs w:val="24"/>
        </w:rPr>
        <w:t xml:space="preserve"> </w:t>
      </w:r>
      <w:r w:rsidRPr="00676062">
        <w:rPr>
          <w:rFonts w:ascii="Times New Roman" w:hAnsi="Times New Roman" w:cs="Times New Roman"/>
          <w:color w:val="161818"/>
          <w:sz w:val="24"/>
          <w:szCs w:val="24"/>
        </w:rPr>
        <w:t>Annuale</w:t>
      </w:r>
      <w:r w:rsidRPr="00676062">
        <w:rPr>
          <w:rFonts w:ascii="Times New Roman" w:hAnsi="Times New Roman" w:cs="Times New Roman"/>
          <w:color w:val="161818"/>
          <w:spacing w:val="20"/>
          <w:sz w:val="24"/>
          <w:szCs w:val="24"/>
        </w:rPr>
        <w:t xml:space="preserve"> </w:t>
      </w:r>
      <w:proofErr w:type="spellStart"/>
      <w:r w:rsidRPr="00676062">
        <w:rPr>
          <w:rFonts w:ascii="Times New Roman" w:hAnsi="Times New Roman" w:cs="Times New Roman"/>
          <w:color w:val="161818"/>
          <w:sz w:val="24"/>
          <w:szCs w:val="24"/>
        </w:rPr>
        <w:t>e.</w:t>
      </w:r>
      <w:r w:rsidRPr="00676062">
        <w:rPr>
          <w:rFonts w:ascii="Times New Roman" w:hAnsi="Times New Roman" w:cs="Times New Roman"/>
          <w:color w:val="161818"/>
          <w:spacing w:val="19"/>
          <w:sz w:val="24"/>
          <w:szCs w:val="24"/>
        </w:rPr>
        <w:t>f</w:t>
      </w:r>
      <w:r w:rsidRPr="00676062">
        <w:rPr>
          <w:rFonts w:ascii="Times New Roman" w:hAnsi="Times New Roman" w:cs="Times New Roman"/>
          <w:color w:val="2F3131"/>
          <w:sz w:val="24"/>
          <w:szCs w:val="24"/>
        </w:rPr>
        <w:t>.</w:t>
      </w:r>
      <w:proofErr w:type="spellEnd"/>
      <w:r w:rsidRPr="00676062">
        <w:rPr>
          <w:rFonts w:ascii="Times New Roman" w:hAnsi="Times New Roman" w:cs="Times New Roman"/>
          <w:color w:val="2F3131"/>
          <w:w w:val="92"/>
          <w:sz w:val="24"/>
          <w:szCs w:val="24"/>
        </w:rPr>
        <w:t xml:space="preserve"> </w:t>
      </w:r>
      <w:r w:rsidR="00E974FD" w:rsidRPr="00676062">
        <w:rPr>
          <w:rFonts w:ascii="Times New Roman" w:hAnsi="Times New Roman" w:cs="Times New Roman"/>
          <w:color w:val="2F3131"/>
          <w:w w:val="92"/>
          <w:sz w:val="24"/>
          <w:szCs w:val="24"/>
        </w:rPr>
        <w:t xml:space="preserve"> </w:t>
      </w:r>
      <w:r w:rsidRPr="00676062">
        <w:rPr>
          <w:rFonts w:ascii="Times New Roman" w:hAnsi="Times New Roman" w:cs="Times New Roman"/>
          <w:color w:val="161818"/>
          <w:spacing w:val="-5"/>
          <w:sz w:val="24"/>
          <w:szCs w:val="24"/>
        </w:rPr>
        <w:t>2021</w:t>
      </w:r>
      <w:r w:rsidRPr="00676062">
        <w:rPr>
          <w:rFonts w:ascii="Times New Roman" w:hAnsi="Times New Roman" w:cs="Times New Roman"/>
          <w:color w:val="161818"/>
          <w:spacing w:val="-3"/>
          <w:sz w:val="24"/>
          <w:szCs w:val="24"/>
        </w:rPr>
        <w:t>;</w:t>
      </w:r>
    </w:p>
    <w:p w14:paraId="5AFE721A" w14:textId="4ACBE123" w:rsidR="00E974FD" w:rsidRPr="00676062" w:rsidRDefault="004841A8" w:rsidP="00676062">
      <w:pPr>
        <w:spacing w:after="0" w:line="240" w:lineRule="auto"/>
        <w:jc w:val="both"/>
        <w:rPr>
          <w:rFonts w:ascii="Times New Roman" w:hAnsi="Times New Roman" w:cs="Times New Roman"/>
          <w:sz w:val="24"/>
          <w:szCs w:val="24"/>
        </w:rPr>
      </w:pPr>
      <w:r w:rsidRPr="00676062">
        <w:rPr>
          <w:rFonts w:ascii="Times New Roman" w:hAnsi="Times New Roman" w:cs="Times New Roman"/>
          <w:b/>
          <w:bCs/>
          <w:sz w:val="24"/>
          <w:szCs w:val="24"/>
        </w:rPr>
        <w:t>VISTO</w:t>
      </w:r>
      <w:r w:rsidRPr="00676062">
        <w:rPr>
          <w:rFonts w:ascii="Times New Roman" w:hAnsi="Times New Roman" w:cs="Times New Roman"/>
          <w:sz w:val="24"/>
          <w:szCs w:val="24"/>
        </w:rPr>
        <w:t xml:space="preserve"> il </w:t>
      </w:r>
      <w:proofErr w:type="spellStart"/>
      <w:r w:rsidRPr="00676062">
        <w:rPr>
          <w:rFonts w:ascii="Times New Roman" w:hAnsi="Times New Roman" w:cs="Times New Roman"/>
          <w:sz w:val="24"/>
          <w:szCs w:val="24"/>
        </w:rPr>
        <w:t>D.Lgs</w:t>
      </w:r>
      <w:proofErr w:type="spellEnd"/>
      <w:r w:rsidRPr="00676062">
        <w:rPr>
          <w:rFonts w:ascii="Times New Roman" w:hAnsi="Times New Roman" w:cs="Times New Roman"/>
          <w:sz w:val="24"/>
          <w:szCs w:val="24"/>
        </w:rPr>
        <w:t xml:space="preserve"> 18 aprile 2016 n. 50 Codice dei contratti pubblici di lavori, servizi e forniture come</w:t>
      </w:r>
    </w:p>
    <w:p w14:paraId="3AAB3F69" w14:textId="6BF7B29E" w:rsidR="004841A8" w:rsidRPr="00676062" w:rsidRDefault="00E974FD" w:rsidP="00676062">
      <w:pPr>
        <w:spacing w:after="0" w:line="240" w:lineRule="auto"/>
        <w:jc w:val="both"/>
        <w:rPr>
          <w:rFonts w:ascii="Times New Roman" w:hAnsi="Times New Roman" w:cs="Times New Roman"/>
          <w:sz w:val="24"/>
          <w:szCs w:val="24"/>
        </w:rPr>
      </w:pPr>
      <w:r w:rsidRPr="00676062">
        <w:rPr>
          <w:rFonts w:ascii="Times New Roman" w:hAnsi="Times New Roman" w:cs="Times New Roman"/>
          <w:sz w:val="24"/>
          <w:szCs w:val="24"/>
        </w:rPr>
        <w:t xml:space="preserve"> </w:t>
      </w:r>
      <w:r w:rsidR="004841A8" w:rsidRPr="00676062">
        <w:rPr>
          <w:rFonts w:ascii="Times New Roman" w:hAnsi="Times New Roman" w:cs="Times New Roman"/>
          <w:sz w:val="24"/>
          <w:szCs w:val="24"/>
        </w:rPr>
        <w:t xml:space="preserve">modificato da ultimo dal </w:t>
      </w:r>
      <w:proofErr w:type="gramStart"/>
      <w:r w:rsidR="004841A8" w:rsidRPr="00676062">
        <w:rPr>
          <w:rFonts w:ascii="Times New Roman" w:hAnsi="Times New Roman" w:cs="Times New Roman"/>
          <w:sz w:val="24"/>
          <w:szCs w:val="24"/>
        </w:rPr>
        <w:t>D.Lgs</w:t>
      </w:r>
      <w:proofErr w:type="gramEnd"/>
      <w:r w:rsidR="004841A8" w:rsidRPr="00676062">
        <w:rPr>
          <w:rFonts w:ascii="Times New Roman" w:hAnsi="Times New Roman" w:cs="Times New Roman"/>
          <w:sz w:val="24"/>
          <w:szCs w:val="24"/>
        </w:rPr>
        <w:t>.19 aprile 2017 n. 56 recante Disposizioni integrative e correttive al decreto</w:t>
      </w:r>
      <w:r w:rsidRPr="00676062">
        <w:rPr>
          <w:rFonts w:ascii="Times New Roman" w:hAnsi="Times New Roman" w:cs="Times New Roman"/>
          <w:sz w:val="24"/>
          <w:szCs w:val="24"/>
        </w:rPr>
        <w:t xml:space="preserve"> </w:t>
      </w:r>
      <w:r w:rsidR="004841A8" w:rsidRPr="00676062">
        <w:rPr>
          <w:rFonts w:ascii="Times New Roman" w:hAnsi="Times New Roman" w:cs="Times New Roman"/>
          <w:sz w:val="24"/>
          <w:szCs w:val="24"/>
        </w:rPr>
        <w:t xml:space="preserve">legislativo 18 aprile 2016 n. 50; </w:t>
      </w:r>
    </w:p>
    <w:p w14:paraId="67B3FBA8" w14:textId="4566BE5A" w:rsidR="00F30846" w:rsidRPr="00676062" w:rsidRDefault="004841A8" w:rsidP="00676062">
      <w:pPr>
        <w:pStyle w:val="Corpotesto"/>
        <w:ind w:left="0"/>
        <w:rPr>
          <w:rFonts w:ascii="Times New Roman" w:hAnsi="Times New Roman" w:cs="Times New Roman"/>
          <w:sz w:val="24"/>
          <w:szCs w:val="24"/>
          <w:lang w:val="it-IT"/>
        </w:rPr>
      </w:pPr>
      <w:r w:rsidRPr="00676062">
        <w:rPr>
          <w:rFonts w:ascii="Times New Roman" w:hAnsi="Times New Roman" w:cs="Times New Roman"/>
          <w:b/>
          <w:bCs/>
          <w:sz w:val="24"/>
          <w:szCs w:val="24"/>
          <w:lang w:val="it-IT"/>
        </w:rPr>
        <w:t>VISTE</w:t>
      </w:r>
      <w:r w:rsidRPr="00676062">
        <w:rPr>
          <w:rFonts w:ascii="Times New Roman" w:hAnsi="Times New Roman" w:cs="Times New Roman"/>
          <w:sz w:val="24"/>
          <w:szCs w:val="24"/>
          <w:lang w:val="it-IT"/>
        </w:rPr>
        <w:t xml:space="preserve"> le linee guida ANAC n. 4 di attuazione del </w:t>
      </w:r>
      <w:proofErr w:type="spellStart"/>
      <w:r w:rsidRPr="00676062">
        <w:rPr>
          <w:rFonts w:ascii="Times New Roman" w:hAnsi="Times New Roman" w:cs="Times New Roman"/>
          <w:sz w:val="24"/>
          <w:szCs w:val="24"/>
          <w:lang w:val="it-IT"/>
        </w:rPr>
        <w:t>D.Lgs.</w:t>
      </w:r>
      <w:proofErr w:type="spellEnd"/>
      <w:r w:rsidRPr="00676062">
        <w:rPr>
          <w:rFonts w:ascii="Times New Roman" w:hAnsi="Times New Roman" w:cs="Times New Roman"/>
          <w:sz w:val="24"/>
          <w:szCs w:val="24"/>
          <w:lang w:val="it-IT"/>
        </w:rPr>
        <w:t xml:space="preserve"> 18 aprile 2016 n. 50 recanti Procedure per</w:t>
      </w:r>
      <w:r w:rsidR="006F6DD1">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l’affidamento dei contratti pubblici di importo inferiore alle soglie di rilevanza comunitaria, indagini di</w:t>
      </w:r>
      <w:r w:rsidR="006F6DD1">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mercato e formazione e gestione degli elenchi degli operatori economici approvate dal Consiglio</w:t>
      </w:r>
      <w:r w:rsidR="006F6DD1">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dell’Autorità con delibera n. 1097 del 26 ottobre 2016;</w:t>
      </w:r>
    </w:p>
    <w:p w14:paraId="49FA4956" w14:textId="414FAC42" w:rsidR="009B3177" w:rsidRPr="00676062" w:rsidRDefault="00705069" w:rsidP="00676062">
      <w:pPr>
        <w:pStyle w:val="Corpotesto"/>
        <w:ind w:left="0"/>
        <w:jc w:val="both"/>
        <w:rPr>
          <w:rFonts w:ascii="Times New Roman" w:hAnsi="Times New Roman" w:cs="Times New Roman"/>
          <w:sz w:val="24"/>
          <w:szCs w:val="24"/>
          <w:lang w:val="it-IT"/>
        </w:rPr>
      </w:pPr>
      <w:r w:rsidRPr="00676062">
        <w:rPr>
          <w:rFonts w:ascii="Times New Roman" w:hAnsi="Times New Roman" w:cs="Times New Roman"/>
          <w:b/>
          <w:bCs/>
          <w:sz w:val="24"/>
          <w:szCs w:val="24"/>
          <w:lang w:val="it-IT"/>
        </w:rPr>
        <w:t>VISTO</w:t>
      </w:r>
      <w:r w:rsidRPr="00676062">
        <w:rPr>
          <w:rFonts w:ascii="Times New Roman" w:hAnsi="Times New Roman" w:cs="Times New Roman"/>
          <w:sz w:val="24"/>
          <w:szCs w:val="24"/>
          <w:lang w:val="it-IT"/>
        </w:rPr>
        <w:t xml:space="preserve"> che l’acquisto non ha ad oggetto servizi e beni informatici, per i quali la Legge n. 208/2015 all'art. </w:t>
      </w:r>
      <w:r w:rsidRPr="006F6DD1">
        <w:rPr>
          <w:rFonts w:ascii="Times New Roman" w:hAnsi="Times New Roman" w:cs="Times New Roman"/>
          <w:sz w:val="24"/>
          <w:szCs w:val="24"/>
          <w:lang w:val="it-IT"/>
        </w:rPr>
        <w:t xml:space="preserve">1, </w:t>
      </w:r>
      <w:r w:rsidRPr="00676062">
        <w:rPr>
          <w:rFonts w:ascii="Times New Roman" w:hAnsi="Times New Roman" w:cs="Times New Roman"/>
          <w:sz w:val="24"/>
          <w:szCs w:val="24"/>
          <w:lang w:val="it-IT"/>
        </w:rPr>
        <w:t>comma 512 ha previsto che, fermi restando gli obblighi di acquisizione centralizzata previsti per i beni e</w:t>
      </w:r>
      <w:r w:rsidR="00F30846" w:rsidRPr="00676062">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servizi dalla normativa vigente, sussiste l’obbligo di approvvigionarsi esclusivamente tramite gli strumenti d</w:t>
      </w:r>
      <w:r w:rsidR="009B3177" w:rsidRPr="00676062">
        <w:rPr>
          <w:rFonts w:ascii="Times New Roman" w:hAnsi="Times New Roman" w:cs="Times New Roman"/>
          <w:sz w:val="24"/>
          <w:szCs w:val="24"/>
          <w:lang w:val="it-IT"/>
        </w:rPr>
        <w:t>i</w:t>
      </w:r>
      <w:r w:rsidRPr="00676062">
        <w:rPr>
          <w:rFonts w:ascii="Times New Roman" w:hAnsi="Times New Roman" w:cs="Times New Roman"/>
          <w:sz w:val="24"/>
          <w:szCs w:val="24"/>
          <w:lang w:val="it-IT"/>
        </w:rPr>
        <w:t xml:space="preserve"> acquisto e di negoziazione messi a disposizione da Consip S.p.A. (Convenzioni quadro, Accordi quadro,</w:t>
      </w:r>
      <w:r w:rsidR="002A2276">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Me.PA., Sistema Dinamico di Acquisizione);</w:t>
      </w:r>
      <w:r w:rsidR="001A1AB0" w:rsidRPr="00676062">
        <w:rPr>
          <w:rFonts w:ascii="Times New Roman" w:hAnsi="Times New Roman" w:cs="Times New Roman"/>
          <w:sz w:val="24"/>
          <w:szCs w:val="24"/>
          <w:lang w:val="it-IT"/>
        </w:rPr>
        <w:t xml:space="preserve"> </w:t>
      </w:r>
    </w:p>
    <w:p w14:paraId="72E07744" w14:textId="66C59E0E" w:rsidR="009B3177" w:rsidRPr="00676062" w:rsidRDefault="009F10D9" w:rsidP="00676062">
      <w:pPr>
        <w:pStyle w:val="Corpotesto"/>
        <w:ind w:left="0"/>
        <w:rPr>
          <w:rFonts w:ascii="Times New Roman" w:hAnsi="Times New Roman" w:cs="Times New Roman"/>
          <w:sz w:val="24"/>
          <w:szCs w:val="24"/>
          <w:lang w:val="it-IT"/>
        </w:rPr>
      </w:pPr>
      <w:r w:rsidRPr="00676062">
        <w:rPr>
          <w:rFonts w:ascii="Times New Roman" w:hAnsi="Times New Roman" w:cs="Times New Roman"/>
          <w:b/>
          <w:sz w:val="24"/>
          <w:szCs w:val="24"/>
          <w:lang w:val="it-IT"/>
        </w:rPr>
        <w:t>VISTO</w:t>
      </w:r>
      <w:r w:rsidRPr="00676062">
        <w:rPr>
          <w:rFonts w:ascii="Times New Roman" w:hAnsi="Times New Roman" w:cs="Times New Roman"/>
          <w:sz w:val="24"/>
          <w:szCs w:val="24"/>
          <w:lang w:val="it-IT"/>
        </w:rPr>
        <w:t xml:space="preserve"> l’art. 46, comma 1 del D.I. 129/2018, in base al quale «Per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p>
    <w:p w14:paraId="38FF81AA" w14:textId="57CBA95E" w:rsidR="00E974FD" w:rsidRPr="00676062" w:rsidRDefault="009F10D9" w:rsidP="00676062">
      <w:pPr>
        <w:pStyle w:val="Corpotesto"/>
        <w:ind w:left="0"/>
        <w:rPr>
          <w:rFonts w:ascii="Times New Roman" w:hAnsi="Times New Roman" w:cs="Times New Roman"/>
          <w:sz w:val="24"/>
          <w:szCs w:val="24"/>
          <w:lang w:val="it-IT"/>
        </w:rPr>
      </w:pPr>
      <w:r w:rsidRPr="00676062">
        <w:rPr>
          <w:rFonts w:ascii="Times New Roman" w:hAnsi="Times New Roman" w:cs="Times New Roman"/>
          <w:b/>
          <w:sz w:val="24"/>
          <w:szCs w:val="24"/>
          <w:lang w:val="it-IT"/>
        </w:rPr>
        <w:t xml:space="preserve">RITENUTO </w:t>
      </w:r>
      <w:r w:rsidRPr="00676062">
        <w:rPr>
          <w:rFonts w:ascii="Times New Roman" w:hAnsi="Times New Roman" w:cs="Times New Roman"/>
          <w:sz w:val="24"/>
          <w:szCs w:val="24"/>
          <w:lang w:val="it-IT"/>
        </w:rPr>
        <w:t xml:space="preserve">che la Dott.ssa Anna Maria Rotella, Dirigente dell’Istituzione Scolastica, risulta pienamente idonea a ricoprire l’incarico di RUP per l’affidamento in oggetto, in quanto soddisfa i requisiti richiesti dall’art. 31, comma 1, del </w:t>
      </w:r>
      <w:proofErr w:type="spellStart"/>
      <w:r w:rsidRPr="00676062">
        <w:rPr>
          <w:rFonts w:ascii="Times New Roman" w:hAnsi="Times New Roman" w:cs="Times New Roman"/>
          <w:sz w:val="24"/>
          <w:szCs w:val="24"/>
          <w:lang w:val="it-IT"/>
        </w:rPr>
        <w:t>D.Lgs.</w:t>
      </w:r>
      <w:proofErr w:type="spellEnd"/>
      <w:r w:rsidRPr="00676062">
        <w:rPr>
          <w:rFonts w:ascii="Times New Roman" w:hAnsi="Times New Roman" w:cs="Times New Roman"/>
          <w:sz w:val="24"/>
          <w:szCs w:val="24"/>
          <w:lang w:val="it-IT"/>
        </w:rPr>
        <w:t xml:space="preserve"> 50/2016, avendo un livello di inquadramento giuridico e competenze professionali adeguate rispetto all’incarico in questione;</w:t>
      </w:r>
    </w:p>
    <w:p w14:paraId="27195AF9" w14:textId="5B61CC0C" w:rsidR="009F10D9" w:rsidRPr="00676062" w:rsidRDefault="009F10D9" w:rsidP="002A2276">
      <w:pPr>
        <w:pStyle w:val="Corpotesto"/>
        <w:ind w:left="0"/>
        <w:jc w:val="both"/>
        <w:rPr>
          <w:rFonts w:ascii="Times New Roman" w:hAnsi="Times New Roman" w:cs="Times New Roman"/>
          <w:sz w:val="24"/>
          <w:szCs w:val="24"/>
          <w:lang w:val="it-IT"/>
        </w:rPr>
      </w:pPr>
      <w:r w:rsidRPr="00676062">
        <w:rPr>
          <w:rFonts w:ascii="Times New Roman" w:hAnsi="Times New Roman" w:cs="Times New Roman"/>
          <w:b/>
          <w:sz w:val="24"/>
          <w:szCs w:val="24"/>
          <w:lang w:val="it-IT"/>
        </w:rPr>
        <w:t>TENUTO CONTO</w:t>
      </w:r>
      <w:r w:rsidR="009B3177" w:rsidRPr="00676062">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che l’affidamento in oggetto dà luogo ad una transazione soggetta agli obblighi di</w:t>
      </w:r>
      <w:r w:rsidR="002A2276">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tracciabilità dei flussi finanziari previsti dalla legge del 13 agosto 2010, n. 136 («Piano straordinario contro le mafie, nonché delega al Governo in materia di normativa antimafia») e dal D.L. del 12 novembre 2010,</w:t>
      </w:r>
      <w:r w:rsidR="002A2276">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n.</w:t>
      </w:r>
      <w:r w:rsidR="009B3177" w:rsidRPr="00676062">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187 («Misure urgenti in materia di sicurezza»), convertito con modificazioni dalla legge del 17 dicembre 2010, n. 217, e relative modifiche, integrazioni e provvedimenti di attuazione, per cui si è proceduto a richiedere il seguente Codice Identificativo di Gara (CIG);</w:t>
      </w:r>
    </w:p>
    <w:p w14:paraId="44C8E0AE" w14:textId="77777777" w:rsidR="002A2276" w:rsidRDefault="002A2276" w:rsidP="00676062">
      <w:pPr>
        <w:pStyle w:val="Corpotesto"/>
        <w:ind w:left="-142" w:right="128"/>
        <w:jc w:val="both"/>
        <w:rPr>
          <w:rFonts w:ascii="Times New Roman" w:hAnsi="Times New Roman" w:cs="Times New Roman"/>
          <w:b/>
          <w:bCs/>
          <w:sz w:val="24"/>
          <w:szCs w:val="24"/>
          <w:lang w:val="it-IT"/>
        </w:rPr>
      </w:pPr>
    </w:p>
    <w:p w14:paraId="2F0876EE" w14:textId="77777777" w:rsidR="002A2276" w:rsidRDefault="002A2276" w:rsidP="00676062">
      <w:pPr>
        <w:pStyle w:val="Corpotesto"/>
        <w:ind w:left="-142" w:right="128"/>
        <w:jc w:val="both"/>
        <w:rPr>
          <w:rFonts w:ascii="Times New Roman" w:hAnsi="Times New Roman" w:cs="Times New Roman"/>
          <w:b/>
          <w:bCs/>
          <w:sz w:val="24"/>
          <w:szCs w:val="24"/>
          <w:lang w:val="it-IT"/>
        </w:rPr>
      </w:pPr>
    </w:p>
    <w:p w14:paraId="63DF8EFE" w14:textId="77777777" w:rsidR="002A2276" w:rsidRDefault="002A2276" w:rsidP="00676062">
      <w:pPr>
        <w:pStyle w:val="Corpotesto"/>
        <w:ind w:left="-142" w:right="128"/>
        <w:jc w:val="both"/>
        <w:rPr>
          <w:rFonts w:ascii="Times New Roman" w:hAnsi="Times New Roman" w:cs="Times New Roman"/>
          <w:b/>
          <w:bCs/>
          <w:sz w:val="24"/>
          <w:szCs w:val="24"/>
          <w:lang w:val="it-IT"/>
        </w:rPr>
      </w:pPr>
    </w:p>
    <w:p w14:paraId="74BDB661" w14:textId="56537085" w:rsidR="004841A8" w:rsidRPr="00676062" w:rsidRDefault="004841A8" w:rsidP="00676062">
      <w:pPr>
        <w:pStyle w:val="Corpotesto"/>
        <w:ind w:left="-142" w:right="128"/>
        <w:jc w:val="both"/>
        <w:rPr>
          <w:rFonts w:ascii="Times New Roman" w:hAnsi="Times New Roman" w:cs="Times New Roman"/>
          <w:bCs/>
          <w:color w:val="161818"/>
          <w:spacing w:val="20"/>
          <w:sz w:val="24"/>
          <w:szCs w:val="24"/>
          <w:lang w:val="it-IT"/>
        </w:rPr>
      </w:pPr>
      <w:r w:rsidRPr="00676062">
        <w:rPr>
          <w:rFonts w:ascii="Times New Roman" w:hAnsi="Times New Roman" w:cs="Times New Roman"/>
          <w:b/>
          <w:bCs/>
          <w:sz w:val="24"/>
          <w:szCs w:val="24"/>
          <w:lang w:val="it-IT"/>
        </w:rPr>
        <w:lastRenderedPageBreak/>
        <w:t xml:space="preserve">CONSIDERATO </w:t>
      </w:r>
      <w:r w:rsidRPr="00676062">
        <w:rPr>
          <w:rFonts w:ascii="Times New Roman" w:hAnsi="Times New Roman" w:cs="Times New Roman"/>
          <w:sz w:val="24"/>
          <w:szCs w:val="24"/>
          <w:lang w:val="it-IT"/>
        </w:rPr>
        <w:t xml:space="preserve">che l’Istituto intende effettuare un </w:t>
      </w:r>
      <w:r w:rsidRPr="00676062">
        <w:rPr>
          <w:rFonts w:ascii="Times New Roman" w:hAnsi="Times New Roman" w:cs="Times New Roman"/>
          <w:b/>
          <w:bCs/>
          <w:i/>
          <w:iCs/>
          <w:sz w:val="24"/>
          <w:szCs w:val="24"/>
          <w:lang w:val="it-IT"/>
        </w:rPr>
        <w:t>Cablaggio strutturato e sicuro all’interno degli edifici scolastici</w:t>
      </w:r>
      <w:r w:rsidRPr="00676062">
        <w:rPr>
          <w:rFonts w:ascii="Times New Roman" w:hAnsi="Times New Roman" w:cs="Times New Roman"/>
          <w:sz w:val="24"/>
          <w:szCs w:val="24"/>
          <w:lang w:val="it-IT"/>
        </w:rPr>
        <w:t>, richiedendo di rifacimento dorsali, l’utilizzo della fibra ottica e la sostituzione delle apparecchiature di rete (firewall, switch, …) e la ridistribuzione dei punti di accesso WiFi con sostituzione di tutti gli access point</w:t>
      </w:r>
      <w:r w:rsidR="002A2276">
        <w:rPr>
          <w:rFonts w:ascii="Times New Roman" w:hAnsi="Times New Roman" w:cs="Times New Roman"/>
          <w:sz w:val="24"/>
          <w:szCs w:val="24"/>
          <w:lang w:val="it-IT"/>
        </w:rPr>
        <w:t>;</w:t>
      </w:r>
    </w:p>
    <w:p w14:paraId="0B59946F" w14:textId="631C78CE" w:rsidR="009D50D6" w:rsidRPr="00676062" w:rsidRDefault="009D50D6" w:rsidP="00676062">
      <w:pPr>
        <w:pStyle w:val="Corpotesto"/>
        <w:ind w:left="-142" w:right="128"/>
        <w:jc w:val="both"/>
        <w:rPr>
          <w:rFonts w:ascii="Times New Roman" w:hAnsi="Times New Roman" w:cs="Times New Roman"/>
          <w:sz w:val="24"/>
          <w:szCs w:val="24"/>
          <w:lang w:val="it-IT"/>
        </w:rPr>
      </w:pPr>
      <w:r w:rsidRPr="00676062">
        <w:rPr>
          <w:rFonts w:ascii="Times New Roman" w:hAnsi="Times New Roman" w:cs="Times New Roman"/>
          <w:b/>
          <w:sz w:val="24"/>
          <w:szCs w:val="24"/>
          <w:lang w:val="it-IT"/>
        </w:rPr>
        <w:t>CONSIDERATO</w:t>
      </w:r>
      <w:r w:rsidRPr="00676062">
        <w:rPr>
          <w:rFonts w:ascii="Times New Roman" w:hAnsi="Times New Roman" w:cs="Times New Roman"/>
          <w:sz w:val="24"/>
          <w:szCs w:val="24"/>
          <w:lang w:val="it-IT"/>
        </w:rPr>
        <w:t xml:space="preserve"> che l’affidamento in oggetto è finalizzato a dotare l’istituzione scolastica per garantire il</w:t>
      </w:r>
      <w:r w:rsidR="002A2276">
        <w:rPr>
          <w:rFonts w:ascii="Times New Roman" w:hAnsi="Times New Roman" w:cs="Times New Roman"/>
          <w:sz w:val="24"/>
          <w:szCs w:val="24"/>
          <w:lang w:val="it-IT"/>
        </w:rPr>
        <w:t xml:space="preserve"> </w:t>
      </w:r>
      <w:r w:rsidRPr="00676062">
        <w:rPr>
          <w:rFonts w:ascii="Times New Roman" w:hAnsi="Times New Roman" w:cs="Times New Roman"/>
          <w:sz w:val="24"/>
          <w:szCs w:val="24"/>
          <w:lang w:val="it-IT"/>
        </w:rPr>
        <w:t>funzionamento delle attività didattiche;</w:t>
      </w:r>
    </w:p>
    <w:p w14:paraId="577FEE84" w14:textId="61EE1F22" w:rsidR="00705069" w:rsidRPr="00676062" w:rsidRDefault="009D50D6" w:rsidP="00676062">
      <w:pPr>
        <w:pStyle w:val="Corpotesto"/>
        <w:ind w:left="-142" w:right="128"/>
        <w:jc w:val="both"/>
        <w:rPr>
          <w:rFonts w:ascii="Times New Roman" w:hAnsi="Times New Roman" w:cs="Times New Roman"/>
          <w:sz w:val="24"/>
          <w:szCs w:val="24"/>
          <w:lang w:val="it-IT"/>
        </w:rPr>
      </w:pPr>
      <w:r w:rsidRPr="00676062">
        <w:rPr>
          <w:rFonts w:ascii="Times New Roman" w:hAnsi="Times New Roman" w:cs="Times New Roman"/>
          <w:b/>
          <w:sz w:val="24"/>
          <w:szCs w:val="24"/>
          <w:lang w:val="it-IT"/>
        </w:rPr>
        <w:t>CONSIDERATO</w:t>
      </w:r>
      <w:r w:rsidRPr="00676062">
        <w:rPr>
          <w:rFonts w:ascii="Times New Roman" w:hAnsi="Times New Roman" w:cs="Times New Roman"/>
          <w:sz w:val="24"/>
          <w:szCs w:val="24"/>
          <w:lang w:val="it-IT"/>
        </w:rPr>
        <w:t xml:space="preserve"> che gli oneri di sicurezza per l’eliminazione dei rischi da interferenza, non soggetti a ribasso, sono pari a 0,00 € (euro zero,00), trattandosi di: di mera fornitura di materiali o attrezzature;</w:t>
      </w:r>
    </w:p>
    <w:p w14:paraId="0F3CAB33" w14:textId="77777777" w:rsidR="00E974FD" w:rsidRPr="00676062" w:rsidRDefault="009D50D6" w:rsidP="00676062">
      <w:pPr>
        <w:pStyle w:val="Corpotesto"/>
        <w:ind w:left="-142" w:right="128"/>
        <w:jc w:val="both"/>
        <w:rPr>
          <w:rFonts w:ascii="Times New Roman" w:hAnsi="Times New Roman" w:cs="Times New Roman"/>
          <w:sz w:val="24"/>
          <w:szCs w:val="24"/>
          <w:lang w:val="it-IT"/>
        </w:rPr>
      </w:pPr>
      <w:r w:rsidRPr="00676062">
        <w:rPr>
          <w:rFonts w:ascii="Times New Roman" w:hAnsi="Times New Roman" w:cs="Times New Roman"/>
          <w:b/>
          <w:sz w:val="24"/>
          <w:szCs w:val="24"/>
          <w:lang w:val="it-IT"/>
        </w:rPr>
        <w:t>PRESO ATTO</w:t>
      </w:r>
      <w:r w:rsidRPr="00676062">
        <w:rPr>
          <w:rFonts w:ascii="Times New Roman" w:hAnsi="Times New Roman" w:cs="Times New Roman"/>
          <w:sz w:val="24"/>
          <w:szCs w:val="24"/>
          <w:lang w:val="it-IT"/>
        </w:rPr>
        <w:t xml:space="preserve"> che la spesa complessiva per la fornitura in parola, come stimata dall’area scrivente, a seguito di apposita indagine di mercato, ammonta ad </w:t>
      </w:r>
      <w:r w:rsidRPr="00676062">
        <w:rPr>
          <w:rFonts w:ascii="Times New Roman" w:hAnsi="Times New Roman" w:cs="Times New Roman"/>
          <w:b/>
          <w:sz w:val="24"/>
          <w:szCs w:val="24"/>
          <w:lang w:val="it-IT"/>
        </w:rPr>
        <w:t>€ 43.082,10 (IVA esclusa)</w:t>
      </w:r>
      <w:r w:rsidRPr="00676062">
        <w:rPr>
          <w:rFonts w:ascii="Times New Roman" w:hAnsi="Times New Roman" w:cs="Times New Roman"/>
          <w:sz w:val="24"/>
          <w:szCs w:val="24"/>
          <w:lang w:val="it-IT"/>
        </w:rPr>
        <w:t>;</w:t>
      </w:r>
    </w:p>
    <w:p w14:paraId="52196627" w14:textId="145C9187" w:rsidR="002A2276" w:rsidRDefault="001F5A96" w:rsidP="002A2276">
      <w:pPr>
        <w:pStyle w:val="Corpotesto"/>
        <w:ind w:left="-142" w:right="128"/>
        <w:jc w:val="both"/>
        <w:rPr>
          <w:rFonts w:ascii="Times New Roman" w:hAnsi="Times New Roman" w:cs="Times New Roman"/>
          <w:sz w:val="24"/>
          <w:szCs w:val="24"/>
          <w:lang w:val="it-IT"/>
        </w:rPr>
      </w:pPr>
      <w:r w:rsidRPr="00676062">
        <w:rPr>
          <w:rFonts w:ascii="Times New Roman" w:hAnsi="Times New Roman" w:cs="Times New Roman"/>
          <w:sz w:val="24"/>
          <w:szCs w:val="24"/>
          <w:lang w:val="it-IT"/>
        </w:rPr>
        <w:t>nell’osservanza delle disposizioni di cui alla legge del 6 novembre 2012, n. 190, recante «Disposizioni per la prevenzione e la repressione della corruzione e dell’illegalità della Pubblica Amministrazione»,</w:t>
      </w:r>
    </w:p>
    <w:p w14:paraId="3E479154" w14:textId="77777777" w:rsidR="002A2276" w:rsidRPr="002A2276" w:rsidRDefault="002A2276" w:rsidP="002A2276">
      <w:pPr>
        <w:pStyle w:val="Corpotesto"/>
        <w:ind w:left="-142" w:right="128"/>
        <w:jc w:val="both"/>
        <w:rPr>
          <w:rFonts w:ascii="Times New Roman" w:hAnsi="Times New Roman" w:cs="Times New Roman"/>
          <w:sz w:val="24"/>
          <w:szCs w:val="24"/>
          <w:lang w:val="it-IT"/>
        </w:rPr>
      </w:pPr>
    </w:p>
    <w:p w14:paraId="2E036092" w14:textId="5303C13F" w:rsidR="009D50D6" w:rsidRPr="00BA0EFF" w:rsidRDefault="009D50D6" w:rsidP="002A2276">
      <w:pPr>
        <w:jc w:val="center"/>
        <w:rPr>
          <w:rFonts w:ascii="Times New Roman" w:hAnsi="Times New Roman" w:cs="Times New Roman"/>
          <w:b/>
          <w:color w:val="151515"/>
          <w:spacing w:val="-1"/>
          <w:w w:val="105"/>
          <w:sz w:val="24"/>
          <w:szCs w:val="24"/>
        </w:rPr>
      </w:pPr>
      <w:r w:rsidRPr="00BA0EFF">
        <w:rPr>
          <w:rFonts w:ascii="Times New Roman" w:hAnsi="Times New Roman" w:cs="Times New Roman"/>
          <w:b/>
          <w:color w:val="151515"/>
          <w:spacing w:val="-1"/>
          <w:w w:val="105"/>
          <w:sz w:val="24"/>
          <w:szCs w:val="24"/>
        </w:rPr>
        <w:t>D E T E R M I N A</w:t>
      </w:r>
    </w:p>
    <w:p w14:paraId="041ED16A" w14:textId="604C61A2" w:rsidR="001F5A96" w:rsidRPr="00BA0EFF" w:rsidRDefault="001F5A96" w:rsidP="001F5A96">
      <w:pPr>
        <w:jc w:val="both"/>
        <w:rPr>
          <w:rFonts w:ascii="Times New Roman" w:hAnsi="Times New Roman" w:cs="Times New Roman"/>
          <w:b/>
          <w:color w:val="151515"/>
          <w:spacing w:val="-1"/>
          <w:w w:val="105"/>
        </w:rPr>
      </w:pPr>
      <w:r w:rsidRPr="00BA0EFF">
        <w:rPr>
          <w:rFonts w:ascii="Times New Roman" w:hAnsi="Times New Roman" w:cs="Times New Roman"/>
          <w:b/>
          <w:color w:val="151515"/>
          <w:spacing w:val="-1"/>
          <w:w w:val="105"/>
        </w:rPr>
        <w:t>Per i motivi espressi nella premessa, che si intendono integralmente richiamati:</w:t>
      </w:r>
    </w:p>
    <w:p w14:paraId="6D4A78AA" w14:textId="1B18B3F9" w:rsidR="00D46F7D" w:rsidRPr="00BA0EFF" w:rsidRDefault="00D46F7D" w:rsidP="00D46F7D">
      <w:pPr>
        <w:jc w:val="center"/>
        <w:rPr>
          <w:rFonts w:ascii="Times New Roman" w:hAnsi="Times New Roman" w:cs="Times New Roman"/>
          <w:b/>
          <w:color w:val="151515"/>
          <w:spacing w:val="-1"/>
          <w:w w:val="105"/>
        </w:rPr>
      </w:pPr>
      <w:r w:rsidRPr="00BA0EFF">
        <w:rPr>
          <w:rFonts w:ascii="Times New Roman" w:hAnsi="Times New Roman" w:cs="Times New Roman"/>
          <w:b/>
          <w:bCs/>
        </w:rPr>
        <w:t>Art.1 - Oggetto</w:t>
      </w:r>
    </w:p>
    <w:p w14:paraId="1D8ABE10" w14:textId="3DC5BAAE" w:rsidR="006569CB" w:rsidRPr="002A2276" w:rsidRDefault="006569CB" w:rsidP="00254BEB">
      <w:pPr>
        <w:pStyle w:val="Corpotesto"/>
        <w:rPr>
          <w:rFonts w:ascii="Times New Roman" w:hAnsi="Times New Roman" w:cs="Times New Roman"/>
          <w:i/>
          <w:iCs/>
          <w:sz w:val="22"/>
          <w:szCs w:val="22"/>
          <w:lang w:val="it-IT"/>
        </w:rPr>
      </w:pPr>
      <w:r w:rsidRPr="002A2276">
        <w:rPr>
          <w:rFonts w:ascii="Times New Roman" w:hAnsi="Times New Roman" w:cs="Times New Roman"/>
          <w:sz w:val="22"/>
          <w:szCs w:val="22"/>
          <w:lang w:val="it-IT"/>
        </w:rPr>
        <w:t>L’avvio della procedura di affidamento diretto, per il dimensionamento e predisposizione del piano di esecuzione, senza alcun onere per l’Istituto, come da Consip “</w:t>
      </w:r>
      <w:r w:rsidRPr="002A2276">
        <w:rPr>
          <w:rFonts w:ascii="Times New Roman" w:hAnsi="Times New Roman" w:cs="Times New Roman"/>
          <w:i/>
          <w:iCs/>
          <w:sz w:val="22"/>
          <w:szCs w:val="22"/>
          <w:lang w:val="it-IT"/>
        </w:rPr>
        <w:t>Reti Locali 7 Convenzione per la fornitura di prodotti e la prestazione di servizi relativi alla realizzazione, manutenzione e gestione di reti locali e per la prestazione di servizi connessi e servizi opzionali – Lotto 4</w:t>
      </w:r>
      <w:r w:rsidRPr="002A2276">
        <w:rPr>
          <w:rFonts w:ascii="Times New Roman" w:hAnsi="Times New Roman" w:cs="Times New Roman"/>
          <w:sz w:val="22"/>
          <w:szCs w:val="22"/>
          <w:lang w:val="it-IT"/>
        </w:rPr>
        <w:t xml:space="preserve">”, per la realizzazione della rete dell’Istituto cablata e wireless come previsto dal Programma Operativo Nazionale “Per la scuola, competenze e ambienti per l’apprendimento” 2014-2020. </w:t>
      </w:r>
      <w:r w:rsidRPr="002A2276">
        <w:rPr>
          <w:rFonts w:ascii="Times New Roman" w:hAnsi="Times New Roman" w:cs="Times New Roman"/>
          <w:i/>
          <w:iCs/>
          <w:sz w:val="22"/>
          <w:szCs w:val="22"/>
          <w:lang w:val="it-IT"/>
        </w:rPr>
        <w:t>Asse II - Infrastrutture per l’istruzione – Fondo Europeo di Sviluppo Regionale (FESR) – REACT EU. Asse V – Priorità d’investimento: 13</w:t>
      </w:r>
      <w:r w:rsidR="002A2276">
        <w:rPr>
          <w:rFonts w:ascii="Times New Roman" w:hAnsi="Times New Roman" w:cs="Times New Roman"/>
          <w:i/>
          <w:iCs/>
          <w:sz w:val="22"/>
          <w:szCs w:val="22"/>
          <w:lang w:val="it-IT"/>
        </w:rPr>
        <w:t>.1</w:t>
      </w:r>
      <w:r w:rsidRPr="002A2276">
        <w:rPr>
          <w:rFonts w:ascii="Times New Roman" w:hAnsi="Times New Roman" w:cs="Times New Roman"/>
          <w:i/>
          <w:iCs/>
          <w:sz w:val="22"/>
          <w:szCs w:val="22"/>
          <w:lang w:val="it-IT"/>
        </w:rPr>
        <w:t xml:space="preserve">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 Avviso pubblico prot.n. 20480 del 20/07/2021 per la realizzazione di reti locali, cablate e wireless, nelle scuole.</w:t>
      </w:r>
    </w:p>
    <w:p w14:paraId="4BF00AAF" w14:textId="65977B00" w:rsidR="006569CB" w:rsidRPr="002A2276" w:rsidRDefault="006569CB" w:rsidP="002A2276">
      <w:pPr>
        <w:pStyle w:val="Corpotesto"/>
        <w:rPr>
          <w:rFonts w:ascii="Times New Roman" w:hAnsi="Times New Roman" w:cs="Times New Roman"/>
          <w:i/>
          <w:iCs/>
          <w:sz w:val="22"/>
          <w:szCs w:val="22"/>
          <w:lang w:val="it-IT"/>
        </w:rPr>
      </w:pPr>
      <w:r w:rsidRPr="002A2276">
        <w:rPr>
          <w:rFonts w:ascii="Times New Roman" w:hAnsi="Times New Roman" w:cs="Times New Roman"/>
          <w:sz w:val="22"/>
          <w:szCs w:val="22"/>
          <w:lang w:val="it-IT"/>
        </w:rPr>
        <w:t xml:space="preserve">Progetto “Cablaggio strutturato e sicuro all’interno degli edifici scolastici” </w:t>
      </w:r>
      <w:r w:rsidR="00D46F7D" w:rsidRPr="002A2276">
        <w:rPr>
          <w:rFonts w:ascii="Times New Roman" w:hAnsi="Times New Roman" w:cs="Times New Roman"/>
          <w:b/>
          <w:bCs/>
          <w:sz w:val="22"/>
          <w:szCs w:val="22"/>
          <w:lang w:val="it-IT"/>
        </w:rPr>
        <w:t>C</w:t>
      </w:r>
      <w:r w:rsidRPr="002A2276">
        <w:rPr>
          <w:rFonts w:ascii="Times New Roman" w:hAnsi="Times New Roman" w:cs="Times New Roman"/>
          <w:b/>
          <w:bCs/>
          <w:sz w:val="22"/>
          <w:szCs w:val="22"/>
          <w:lang w:val="it-IT"/>
        </w:rPr>
        <w:t>odice</w:t>
      </w:r>
      <w:r w:rsidR="00D46F7D" w:rsidRPr="002A2276">
        <w:rPr>
          <w:rFonts w:ascii="Times New Roman" w:hAnsi="Times New Roman" w:cs="Times New Roman"/>
          <w:b/>
          <w:bCs/>
          <w:sz w:val="22"/>
          <w:szCs w:val="22"/>
          <w:lang w:val="it-IT"/>
        </w:rPr>
        <w:t xml:space="preserve"> </w:t>
      </w:r>
      <w:r w:rsidR="00D46F7D" w:rsidRPr="002A2276">
        <w:rPr>
          <w:rFonts w:ascii="Times New Roman" w:hAnsi="Times New Roman" w:cs="Times New Roman"/>
          <w:b/>
          <w:sz w:val="22"/>
          <w:szCs w:val="22"/>
          <w:lang w:val="it-IT"/>
        </w:rPr>
        <w:t>13.1.1A-FESRPON-CL-2021-107</w:t>
      </w:r>
      <w:r w:rsidRPr="002A2276">
        <w:rPr>
          <w:rFonts w:ascii="Times New Roman" w:hAnsi="Times New Roman" w:cs="Times New Roman"/>
          <w:b/>
          <w:bCs/>
          <w:sz w:val="22"/>
          <w:szCs w:val="22"/>
          <w:lang w:val="it-IT"/>
        </w:rPr>
        <w:t>-– CUP</w:t>
      </w:r>
      <w:r w:rsidRPr="002A2276">
        <w:rPr>
          <w:rFonts w:ascii="Times New Roman" w:hAnsi="Times New Roman" w:cs="Times New Roman"/>
          <w:b/>
          <w:sz w:val="22"/>
          <w:szCs w:val="22"/>
          <w:lang w:val="it-IT"/>
        </w:rPr>
        <w:t>: D69J21008980006</w:t>
      </w:r>
      <w:r w:rsidRPr="002A2276">
        <w:rPr>
          <w:rFonts w:ascii="Times New Roman" w:hAnsi="Times New Roman" w:cs="Times New Roman"/>
          <w:sz w:val="22"/>
          <w:szCs w:val="22"/>
          <w:lang w:val="it-IT"/>
        </w:rPr>
        <w:t xml:space="preserve">, </w:t>
      </w:r>
      <w:r w:rsidR="002A2276" w:rsidRPr="002A2276">
        <w:rPr>
          <w:rFonts w:ascii="Times New Roman" w:hAnsi="Times New Roman" w:cs="Times New Roman"/>
          <w:b/>
          <w:bCs/>
          <w:sz w:val="22"/>
          <w:szCs w:val="22"/>
          <w:lang w:val="it-IT"/>
        </w:rPr>
        <w:t>l</w:t>
      </w:r>
      <w:r w:rsidRPr="002A2276">
        <w:rPr>
          <w:rFonts w:ascii="Times New Roman" w:hAnsi="Times New Roman" w:cs="Times New Roman"/>
          <w:b/>
          <w:bCs/>
          <w:sz w:val="22"/>
          <w:szCs w:val="22"/>
          <w:lang w:val="it-IT"/>
        </w:rPr>
        <w:t>a “</w:t>
      </w:r>
      <w:r w:rsidRPr="002A2276">
        <w:rPr>
          <w:rFonts w:ascii="Times New Roman" w:hAnsi="Times New Roman" w:cs="Times New Roman"/>
          <w:b/>
          <w:bCs/>
          <w:i/>
          <w:iCs/>
          <w:sz w:val="22"/>
          <w:szCs w:val="22"/>
          <w:lang w:val="it-IT"/>
        </w:rPr>
        <w:t>Richiesta di valutazione preliminare</w:t>
      </w:r>
      <w:r w:rsidRPr="002A2276">
        <w:rPr>
          <w:rFonts w:ascii="Times New Roman" w:hAnsi="Times New Roman" w:cs="Times New Roman"/>
          <w:b/>
          <w:bCs/>
          <w:sz w:val="22"/>
          <w:szCs w:val="22"/>
          <w:lang w:val="it-IT"/>
        </w:rPr>
        <w:t>”</w:t>
      </w:r>
      <w:r w:rsidRPr="002A2276">
        <w:rPr>
          <w:rFonts w:ascii="Times New Roman" w:hAnsi="Times New Roman" w:cs="Times New Roman"/>
          <w:sz w:val="22"/>
          <w:szCs w:val="22"/>
          <w:lang w:val="it-IT"/>
        </w:rPr>
        <w:t xml:space="preserve"> deve prevedere, come da convenzione Consip, il piano di dimensionamento e di esecuzione oltre ai costi per: </w:t>
      </w:r>
    </w:p>
    <w:p w14:paraId="52D6C4C6" w14:textId="77777777" w:rsidR="006569CB" w:rsidRPr="002A2276" w:rsidRDefault="006569CB" w:rsidP="00254BEB">
      <w:pPr>
        <w:pStyle w:val="Corpotesto"/>
        <w:rPr>
          <w:rFonts w:ascii="Times New Roman" w:hAnsi="Times New Roman" w:cs="Times New Roman"/>
          <w:sz w:val="22"/>
          <w:szCs w:val="22"/>
          <w:lang w:val="it-IT"/>
        </w:rPr>
      </w:pPr>
      <w:r w:rsidRPr="002A2276">
        <w:rPr>
          <w:rFonts w:ascii="Times New Roman" w:hAnsi="Times New Roman" w:cs="Times New Roman"/>
          <w:sz w:val="22"/>
          <w:szCs w:val="22"/>
        </w:rPr>
        <w:t></w:t>
      </w:r>
      <w:r w:rsidRPr="002A2276">
        <w:rPr>
          <w:rFonts w:ascii="Times New Roman" w:hAnsi="Times New Roman" w:cs="Times New Roman"/>
          <w:sz w:val="22"/>
          <w:szCs w:val="22"/>
          <w:lang w:val="it-IT"/>
        </w:rPr>
        <w:t xml:space="preserve"> fornitura di materiali ed attrezzaggi per la realizzazione di cablaggi </w:t>
      </w:r>
      <w:proofErr w:type="gramStart"/>
      <w:r w:rsidRPr="002A2276">
        <w:rPr>
          <w:rFonts w:ascii="Times New Roman" w:hAnsi="Times New Roman" w:cs="Times New Roman"/>
          <w:sz w:val="22"/>
          <w:szCs w:val="22"/>
          <w:lang w:val="it-IT"/>
        </w:rPr>
        <w:t>strutturati;</w:t>
      </w:r>
      <w:proofErr w:type="gramEnd"/>
      <w:r w:rsidRPr="002A2276">
        <w:rPr>
          <w:rFonts w:ascii="Times New Roman" w:hAnsi="Times New Roman" w:cs="Times New Roman"/>
          <w:sz w:val="22"/>
          <w:szCs w:val="22"/>
          <w:lang w:val="it-IT"/>
        </w:rPr>
        <w:t xml:space="preserve"> </w:t>
      </w:r>
    </w:p>
    <w:p w14:paraId="1447D1AC" w14:textId="77777777" w:rsidR="006569CB" w:rsidRPr="002A2276" w:rsidRDefault="006569CB" w:rsidP="00254BEB">
      <w:pPr>
        <w:pStyle w:val="Corpotesto"/>
        <w:rPr>
          <w:rFonts w:ascii="Times New Roman" w:hAnsi="Times New Roman" w:cs="Times New Roman"/>
          <w:sz w:val="22"/>
          <w:szCs w:val="22"/>
          <w:lang w:val="it-IT"/>
        </w:rPr>
      </w:pPr>
      <w:r w:rsidRPr="002A2276">
        <w:rPr>
          <w:rFonts w:ascii="Times New Roman" w:hAnsi="Times New Roman" w:cs="Times New Roman"/>
          <w:sz w:val="22"/>
          <w:szCs w:val="22"/>
        </w:rPr>
        <w:t></w:t>
      </w:r>
      <w:r w:rsidRPr="002A2276">
        <w:rPr>
          <w:rFonts w:ascii="Times New Roman" w:hAnsi="Times New Roman" w:cs="Times New Roman"/>
          <w:sz w:val="22"/>
          <w:szCs w:val="22"/>
          <w:lang w:val="it-IT"/>
        </w:rPr>
        <w:t xml:space="preserve"> fornitura e installazione di apparati attivi: switch, access point, dispositivi per la sicurezza della </w:t>
      </w:r>
      <w:proofErr w:type="gramStart"/>
      <w:r w:rsidRPr="002A2276">
        <w:rPr>
          <w:rFonts w:ascii="Times New Roman" w:hAnsi="Times New Roman" w:cs="Times New Roman"/>
          <w:sz w:val="22"/>
          <w:szCs w:val="22"/>
          <w:lang w:val="it-IT"/>
        </w:rPr>
        <w:t>rete;</w:t>
      </w:r>
      <w:proofErr w:type="gramEnd"/>
      <w:r w:rsidRPr="002A2276">
        <w:rPr>
          <w:rFonts w:ascii="Times New Roman" w:hAnsi="Times New Roman" w:cs="Times New Roman"/>
          <w:sz w:val="22"/>
          <w:szCs w:val="22"/>
          <w:lang w:val="it-IT"/>
        </w:rPr>
        <w:t xml:space="preserve"> </w:t>
      </w:r>
    </w:p>
    <w:p w14:paraId="224382FC" w14:textId="77777777" w:rsidR="006569CB" w:rsidRPr="002A2276" w:rsidRDefault="006569CB" w:rsidP="00254BEB">
      <w:pPr>
        <w:pStyle w:val="Corpotesto"/>
        <w:rPr>
          <w:rFonts w:ascii="Times New Roman" w:hAnsi="Times New Roman" w:cs="Times New Roman"/>
          <w:sz w:val="22"/>
          <w:szCs w:val="22"/>
          <w:lang w:val="it-IT"/>
        </w:rPr>
      </w:pPr>
      <w:r w:rsidRPr="002A2276">
        <w:rPr>
          <w:rFonts w:ascii="Times New Roman" w:hAnsi="Times New Roman" w:cs="Times New Roman"/>
          <w:sz w:val="22"/>
          <w:szCs w:val="22"/>
        </w:rPr>
        <w:t></w:t>
      </w:r>
      <w:r w:rsidRPr="002A2276">
        <w:rPr>
          <w:rFonts w:ascii="Times New Roman" w:hAnsi="Times New Roman" w:cs="Times New Roman"/>
          <w:sz w:val="22"/>
          <w:szCs w:val="22"/>
          <w:lang w:val="it-IT"/>
        </w:rPr>
        <w:t xml:space="preserve"> assistenza al </w:t>
      </w:r>
      <w:proofErr w:type="gramStart"/>
      <w:r w:rsidRPr="002A2276">
        <w:rPr>
          <w:rFonts w:ascii="Times New Roman" w:hAnsi="Times New Roman" w:cs="Times New Roman"/>
          <w:sz w:val="22"/>
          <w:szCs w:val="22"/>
          <w:lang w:val="it-IT"/>
        </w:rPr>
        <w:t>collaudo;</w:t>
      </w:r>
      <w:proofErr w:type="gramEnd"/>
      <w:r w:rsidRPr="002A2276">
        <w:rPr>
          <w:rFonts w:ascii="Times New Roman" w:hAnsi="Times New Roman" w:cs="Times New Roman"/>
          <w:sz w:val="22"/>
          <w:szCs w:val="22"/>
          <w:lang w:val="it-IT"/>
        </w:rPr>
        <w:t xml:space="preserve"> </w:t>
      </w:r>
    </w:p>
    <w:p w14:paraId="3A2CB522" w14:textId="04113669" w:rsidR="006569CB" w:rsidRPr="002A2276" w:rsidRDefault="006569CB" w:rsidP="00254BEB">
      <w:pPr>
        <w:pStyle w:val="Corpotesto"/>
        <w:rPr>
          <w:rFonts w:ascii="Times New Roman" w:hAnsi="Times New Roman" w:cs="Times New Roman"/>
          <w:sz w:val="22"/>
          <w:szCs w:val="22"/>
          <w:lang w:val="it-IT"/>
        </w:rPr>
      </w:pPr>
      <w:r w:rsidRPr="002A2276">
        <w:rPr>
          <w:rFonts w:ascii="Times New Roman" w:hAnsi="Times New Roman" w:cs="Times New Roman"/>
          <w:sz w:val="22"/>
          <w:szCs w:val="22"/>
        </w:rPr>
        <w:t></w:t>
      </w:r>
      <w:r w:rsidRPr="002A2276">
        <w:rPr>
          <w:rFonts w:ascii="Times New Roman" w:hAnsi="Times New Roman" w:cs="Times New Roman"/>
          <w:sz w:val="22"/>
          <w:szCs w:val="22"/>
          <w:lang w:val="it-IT"/>
        </w:rPr>
        <w:t xml:space="preserve"> servizio di dismissione dell’esistente. </w:t>
      </w:r>
    </w:p>
    <w:p w14:paraId="54403360" w14:textId="77777777" w:rsidR="002A2276" w:rsidRDefault="002A2276" w:rsidP="00254BEB">
      <w:pPr>
        <w:pStyle w:val="Corpotesto"/>
        <w:jc w:val="center"/>
        <w:rPr>
          <w:rFonts w:asciiTheme="minorHAnsi" w:hAnsiTheme="minorHAnsi" w:cstheme="minorHAnsi"/>
          <w:b/>
          <w:bCs/>
          <w:sz w:val="22"/>
          <w:szCs w:val="22"/>
          <w:lang w:val="it-IT"/>
        </w:rPr>
      </w:pPr>
    </w:p>
    <w:p w14:paraId="1BBB8A59" w14:textId="77777777" w:rsidR="002A2276" w:rsidRDefault="002A2276" w:rsidP="00254BEB">
      <w:pPr>
        <w:pStyle w:val="Corpotesto"/>
        <w:jc w:val="center"/>
        <w:rPr>
          <w:rFonts w:asciiTheme="minorHAnsi" w:hAnsiTheme="minorHAnsi" w:cstheme="minorHAnsi"/>
          <w:b/>
          <w:bCs/>
          <w:sz w:val="22"/>
          <w:szCs w:val="22"/>
          <w:lang w:val="it-IT"/>
        </w:rPr>
      </w:pPr>
    </w:p>
    <w:p w14:paraId="0493B94B" w14:textId="77777777" w:rsidR="002A2276" w:rsidRDefault="002A2276" w:rsidP="00254BEB">
      <w:pPr>
        <w:pStyle w:val="Corpotesto"/>
        <w:jc w:val="center"/>
        <w:rPr>
          <w:rFonts w:asciiTheme="minorHAnsi" w:hAnsiTheme="minorHAnsi" w:cstheme="minorHAnsi"/>
          <w:b/>
          <w:bCs/>
          <w:sz w:val="22"/>
          <w:szCs w:val="22"/>
          <w:lang w:val="it-IT"/>
        </w:rPr>
      </w:pPr>
    </w:p>
    <w:p w14:paraId="2007C81B" w14:textId="77777777" w:rsidR="001F77CC" w:rsidRDefault="001F77CC" w:rsidP="00254BEB">
      <w:pPr>
        <w:pStyle w:val="Corpotesto"/>
        <w:jc w:val="center"/>
        <w:rPr>
          <w:rFonts w:asciiTheme="minorHAnsi" w:hAnsiTheme="minorHAnsi" w:cstheme="minorHAnsi"/>
          <w:b/>
          <w:bCs/>
          <w:sz w:val="22"/>
          <w:szCs w:val="22"/>
          <w:lang w:val="it-IT"/>
        </w:rPr>
      </w:pPr>
    </w:p>
    <w:p w14:paraId="602D9A3D" w14:textId="7FEF727B" w:rsidR="006569CB" w:rsidRPr="001F77CC" w:rsidRDefault="006569CB" w:rsidP="00254BEB">
      <w:pPr>
        <w:pStyle w:val="Corpotesto"/>
        <w:jc w:val="center"/>
        <w:rPr>
          <w:rFonts w:ascii="Times New Roman" w:hAnsi="Times New Roman" w:cs="Times New Roman"/>
          <w:sz w:val="22"/>
          <w:szCs w:val="22"/>
          <w:lang w:val="it-IT"/>
        </w:rPr>
      </w:pPr>
      <w:r w:rsidRPr="001F77CC">
        <w:rPr>
          <w:rFonts w:ascii="Times New Roman" w:hAnsi="Times New Roman" w:cs="Times New Roman"/>
          <w:b/>
          <w:bCs/>
          <w:sz w:val="22"/>
          <w:szCs w:val="22"/>
          <w:lang w:val="it-IT"/>
        </w:rPr>
        <w:lastRenderedPageBreak/>
        <w:t>Art.2 – Importo</w:t>
      </w:r>
    </w:p>
    <w:p w14:paraId="2EB9483E" w14:textId="06413669" w:rsidR="002A2276" w:rsidRPr="00BA0EFF" w:rsidRDefault="006569CB" w:rsidP="00BA0EFF">
      <w:pPr>
        <w:pStyle w:val="Corpotesto"/>
        <w:rPr>
          <w:rFonts w:ascii="Times New Roman" w:hAnsi="Times New Roman" w:cs="Times New Roman"/>
          <w:sz w:val="22"/>
          <w:szCs w:val="22"/>
          <w:lang w:val="it-IT"/>
        </w:rPr>
      </w:pPr>
      <w:r w:rsidRPr="00BA0EFF">
        <w:rPr>
          <w:rFonts w:ascii="Times New Roman" w:hAnsi="Times New Roman" w:cs="Times New Roman"/>
          <w:sz w:val="22"/>
          <w:szCs w:val="22"/>
          <w:lang w:val="it-IT"/>
        </w:rPr>
        <w:t>L’importo per la “</w:t>
      </w:r>
      <w:r w:rsidRPr="00BA0EFF">
        <w:rPr>
          <w:rFonts w:ascii="Times New Roman" w:hAnsi="Times New Roman" w:cs="Times New Roman"/>
          <w:i/>
          <w:iCs/>
          <w:sz w:val="22"/>
          <w:szCs w:val="22"/>
          <w:lang w:val="it-IT"/>
        </w:rPr>
        <w:t>Richiesta di valutazione preliminare</w:t>
      </w:r>
      <w:r w:rsidRPr="00BA0EFF">
        <w:rPr>
          <w:rFonts w:ascii="Times New Roman" w:hAnsi="Times New Roman" w:cs="Times New Roman"/>
          <w:sz w:val="22"/>
          <w:szCs w:val="22"/>
          <w:lang w:val="it-IT"/>
        </w:rPr>
        <w:t xml:space="preserve">” di cui all’art. 1 è complessivamente di € </w:t>
      </w:r>
      <w:r w:rsidR="00BA0EFF" w:rsidRPr="00BA0EFF">
        <w:rPr>
          <w:rFonts w:ascii="Times New Roman" w:hAnsi="Times New Roman" w:cs="Times New Roman"/>
          <w:sz w:val="22"/>
          <w:szCs w:val="22"/>
          <w:lang w:val="it-IT"/>
        </w:rPr>
        <w:t>0,00</w:t>
      </w:r>
      <w:r w:rsidRPr="00BA0EFF">
        <w:rPr>
          <w:rFonts w:ascii="Times New Roman" w:hAnsi="Times New Roman" w:cs="Times New Roman"/>
          <w:sz w:val="22"/>
          <w:szCs w:val="22"/>
          <w:lang w:val="it-IT"/>
        </w:rPr>
        <w:t xml:space="preserve"> (euro zero/00). </w:t>
      </w:r>
    </w:p>
    <w:p w14:paraId="4BF8ADC1" w14:textId="542E9AFB" w:rsidR="006569CB" w:rsidRPr="00BA0EFF" w:rsidRDefault="006569CB" w:rsidP="00254BEB">
      <w:pPr>
        <w:pStyle w:val="Corpotesto"/>
        <w:jc w:val="center"/>
        <w:rPr>
          <w:rFonts w:ascii="Times New Roman" w:hAnsi="Times New Roman" w:cs="Times New Roman"/>
          <w:sz w:val="22"/>
          <w:szCs w:val="22"/>
          <w:lang w:val="it-IT"/>
        </w:rPr>
      </w:pPr>
      <w:r w:rsidRPr="00BA0EFF">
        <w:rPr>
          <w:rFonts w:ascii="Times New Roman" w:hAnsi="Times New Roman" w:cs="Times New Roman"/>
          <w:b/>
          <w:bCs/>
          <w:sz w:val="22"/>
          <w:szCs w:val="22"/>
          <w:lang w:val="it-IT"/>
        </w:rPr>
        <w:t>Art. 3 – Risorse Economiche</w:t>
      </w:r>
    </w:p>
    <w:p w14:paraId="5E937014" w14:textId="77777777" w:rsidR="00254BEB" w:rsidRPr="00BA0EFF" w:rsidRDefault="006569CB" w:rsidP="00254BEB">
      <w:pPr>
        <w:pStyle w:val="Corpotesto"/>
        <w:rPr>
          <w:rFonts w:ascii="Times New Roman" w:hAnsi="Times New Roman" w:cs="Times New Roman"/>
          <w:sz w:val="22"/>
          <w:szCs w:val="22"/>
          <w:lang w:val="it-IT"/>
        </w:rPr>
      </w:pPr>
      <w:r w:rsidRPr="00BA0EFF">
        <w:rPr>
          <w:rFonts w:ascii="Times New Roman" w:hAnsi="Times New Roman" w:cs="Times New Roman"/>
          <w:sz w:val="22"/>
          <w:szCs w:val="22"/>
          <w:lang w:val="it-IT"/>
        </w:rPr>
        <w:t>Le risorse economiche, essendo complessivamente € 0,00 (euro zero/00) per la “</w:t>
      </w:r>
      <w:r w:rsidRPr="00BA0EFF">
        <w:rPr>
          <w:rFonts w:ascii="Times New Roman" w:hAnsi="Times New Roman" w:cs="Times New Roman"/>
          <w:i/>
          <w:iCs/>
          <w:sz w:val="22"/>
          <w:szCs w:val="22"/>
          <w:lang w:val="it-IT"/>
        </w:rPr>
        <w:t>Richiesta di valutazione preliminare</w:t>
      </w:r>
      <w:r w:rsidRPr="00BA0EFF">
        <w:rPr>
          <w:rFonts w:ascii="Times New Roman" w:hAnsi="Times New Roman" w:cs="Times New Roman"/>
          <w:sz w:val="22"/>
          <w:szCs w:val="22"/>
          <w:lang w:val="it-IT"/>
        </w:rPr>
        <w:t xml:space="preserve">”, provenienti dal finanziamento ottenuto con nota prot. n. AOODGEFID/0040055 del 14/10/2021 del M.I.U.R. - Dipartimento per il sistema educativo di istruzione e di formazione – Direzione </w:t>
      </w:r>
    </w:p>
    <w:p w14:paraId="1E2EB00A" w14:textId="0F0B5AF0" w:rsidR="006569CB" w:rsidRPr="00BA0EFF" w:rsidRDefault="006569CB" w:rsidP="00254BEB">
      <w:pPr>
        <w:pStyle w:val="Corpotesto"/>
        <w:rPr>
          <w:rFonts w:ascii="Times New Roman" w:hAnsi="Times New Roman" w:cs="Times New Roman"/>
          <w:sz w:val="22"/>
          <w:szCs w:val="22"/>
          <w:lang w:val="it-IT"/>
        </w:rPr>
      </w:pPr>
      <w:r w:rsidRPr="00BA0EFF">
        <w:rPr>
          <w:rFonts w:ascii="Times New Roman" w:hAnsi="Times New Roman" w:cs="Times New Roman"/>
          <w:sz w:val="22"/>
          <w:szCs w:val="22"/>
          <w:lang w:val="it-IT"/>
        </w:rPr>
        <w:t xml:space="preserve">generale per i fondi strutturali per l’istruzione, l’edilizia scolastica e la scuola digitale –, per un importo di € </w:t>
      </w:r>
      <w:r w:rsidR="00D46F7D" w:rsidRPr="00BA0EFF">
        <w:rPr>
          <w:rFonts w:ascii="Times New Roman" w:hAnsi="Times New Roman" w:cs="Times New Roman"/>
          <w:sz w:val="22"/>
          <w:szCs w:val="22"/>
          <w:lang w:val="it-IT"/>
        </w:rPr>
        <w:t>43.082,10</w:t>
      </w:r>
      <w:r w:rsidRPr="00BA0EFF">
        <w:rPr>
          <w:rFonts w:ascii="Times New Roman" w:hAnsi="Times New Roman" w:cs="Times New Roman"/>
          <w:sz w:val="22"/>
          <w:szCs w:val="22"/>
          <w:lang w:val="it-IT"/>
        </w:rPr>
        <w:t xml:space="preserve"> (</w:t>
      </w:r>
      <w:proofErr w:type="spellStart"/>
      <w:r w:rsidR="00D46F7D" w:rsidRPr="00BA0EFF">
        <w:rPr>
          <w:rFonts w:ascii="Times New Roman" w:hAnsi="Times New Roman" w:cs="Times New Roman"/>
          <w:i/>
          <w:iCs/>
          <w:sz w:val="22"/>
          <w:szCs w:val="22"/>
          <w:lang w:val="it-IT"/>
        </w:rPr>
        <w:t>quarantatremilaottantadue</w:t>
      </w:r>
      <w:proofErr w:type="spellEnd"/>
      <w:r w:rsidRPr="00BA0EFF">
        <w:rPr>
          <w:rFonts w:ascii="Times New Roman" w:hAnsi="Times New Roman" w:cs="Times New Roman"/>
          <w:i/>
          <w:iCs/>
          <w:sz w:val="22"/>
          <w:szCs w:val="22"/>
          <w:lang w:val="it-IT"/>
        </w:rPr>
        <w:t>/</w:t>
      </w:r>
      <w:r w:rsidR="00D46F7D" w:rsidRPr="00BA0EFF">
        <w:rPr>
          <w:rFonts w:ascii="Times New Roman" w:hAnsi="Times New Roman" w:cs="Times New Roman"/>
          <w:i/>
          <w:iCs/>
          <w:sz w:val="22"/>
          <w:szCs w:val="22"/>
          <w:lang w:val="it-IT"/>
        </w:rPr>
        <w:t>10</w:t>
      </w:r>
      <w:r w:rsidR="00BA0EFF">
        <w:rPr>
          <w:rFonts w:ascii="Times New Roman" w:hAnsi="Times New Roman" w:cs="Times New Roman"/>
          <w:i/>
          <w:iCs/>
          <w:sz w:val="22"/>
          <w:szCs w:val="22"/>
          <w:lang w:val="it-IT"/>
        </w:rPr>
        <w:t>)</w:t>
      </w:r>
      <w:r w:rsidRPr="00BA0EFF">
        <w:rPr>
          <w:rFonts w:ascii="Times New Roman" w:hAnsi="Times New Roman" w:cs="Times New Roman"/>
          <w:sz w:val="22"/>
          <w:szCs w:val="22"/>
          <w:lang w:val="it-IT"/>
        </w:rPr>
        <w:t xml:space="preserve">, saranno impiegate per la fase di realizzazione esecutiva del progetto. </w:t>
      </w:r>
    </w:p>
    <w:p w14:paraId="00242AD5" w14:textId="353E6749" w:rsidR="006569CB" w:rsidRPr="00BA0EFF" w:rsidRDefault="006569CB" w:rsidP="00254BEB">
      <w:pPr>
        <w:pStyle w:val="Corpotesto"/>
        <w:jc w:val="center"/>
        <w:rPr>
          <w:rFonts w:ascii="Times New Roman" w:hAnsi="Times New Roman" w:cs="Times New Roman"/>
          <w:sz w:val="22"/>
          <w:szCs w:val="22"/>
          <w:lang w:val="it-IT"/>
        </w:rPr>
      </w:pPr>
      <w:r w:rsidRPr="00BA0EFF">
        <w:rPr>
          <w:rFonts w:ascii="Times New Roman" w:hAnsi="Times New Roman" w:cs="Times New Roman"/>
          <w:b/>
          <w:bCs/>
          <w:sz w:val="22"/>
          <w:szCs w:val="22"/>
          <w:lang w:val="it-IT"/>
        </w:rPr>
        <w:t>Art.4 - Tempi di esecuzione</w:t>
      </w:r>
    </w:p>
    <w:p w14:paraId="068BCD87" w14:textId="3D4EE303" w:rsidR="006569CB" w:rsidRPr="00BA0EFF" w:rsidRDefault="006569CB" w:rsidP="00254BEB">
      <w:pPr>
        <w:pStyle w:val="Corpotesto"/>
        <w:rPr>
          <w:rFonts w:ascii="Times New Roman" w:hAnsi="Times New Roman" w:cs="Times New Roman"/>
          <w:sz w:val="22"/>
          <w:szCs w:val="22"/>
          <w:lang w:val="it-IT"/>
        </w:rPr>
      </w:pPr>
      <w:r w:rsidRPr="00BA0EFF">
        <w:rPr>
          <w:rFonts w:ascii="Times New Roman" w:hAnsi="Times New Roman" w:cs="Times New Roman"/>
          <w:sz w:val="22"/>
          <w:szCs w:val="22"/>
          <w:lang w:val="it-IT"/>
        </w:rPr>
        <w:t xml:space="preserve">Il servizio e la fornitura richiesto </w:t>
      </w:r>
      <w:proofErr w:type="gramStart"/>
      <w:r w:rsidRPr="00BA0EFF">
        <w:rPr>
          <w:rFonts w:ascii="Times New Roman" w:hAnsi="Times New Roman" w:cs="Times New Roman"/>
          <w:sz w:val="22"/>
          <w:szCs w:val="22"/>
          <w:lang w:val="it-IT"/>
        </w:rPr>
        <w:t>dovrà essere realizzato</w:t>
      </w:r>
      <w:proofErr w:type="gramEnd"/>
      <w:r w:rsidRPr="00BA0EFF">
        <w:rPr>
          <w:rFonts w:ascii="Times New Roman" w:hAnsi="Times New Roman" w:cs="Times New Roman"/>
          <w:sz w:val="22"/>
          <w:szCs w:val="22"/>
          <w:lang w:val="it-IT"/>
        </w:rPr>
        <w:t xml:space="preserve"> entro </w:t>
      </w:r>
      <w:r w:rsidR="004841A8" w:rsidRPr="00BA0EFF">
        <w:rPr>
          <w:rFonts w:ascii="Times New Roman" w:hAnsi="Times New Roman" w:cs="Times New Roman"/>
          <w:sz w:val="22"/>
          <w:szCs w:val="22"/>
          <w:lang w:val="it-IT"/>
        </w:rPr>
        <w:t>30</w:t>
      </w:r>
      <w:r w:rsidRPr="00BA0EFF">
        <w:rPr>
          <w:rFonts w:ascii="Times New Roman" w:hAnsi="Times New Roman" w:cs="Times New Roman"/>
          <w:sz w:val="22"/>
          <w:szCs w:val="22"/>
          <w:lang w:val="it-IT"/>
        </w:rPr>
        <w:t xml:space="preserve"> giorni lavorativi decorrenti dall’</w:t>
      </w:r>
      <w:proofErr w:type="spellStart"/>
      <w:r w:rsidRPr="00BA0EFF">
        <w:rPr>
          <w:rFonts w:ascii="Times New Roman" w:hAnsi="Times New Roman" w:cs="Times New Roman"/>
          <w:sz w:val="22"/>
          <w:szCs w:val="22"/>
          <w:lang w:val="it-IT"/>
        </w:rPr>
        <w:t>OdA</w:t>
      </w:r>
      <w:proofErr w:type="spellEnd"/>
      <w:r w:rsidRPr="00BA0EFF">
        <w:rPr>
          <w:rFonts w:ascii="Times New Roman" w:hAnsi="Times New Roman" w:cs="Times New Roman"/>
          <w:sz w:val="22"/>
          <w:szCs w:val="22"/>
          <w:lang w:val="it-IT"/>
        </w:rPr>
        <w:t xml:space="preserve"> su Consip; </w:t>
      </w:r>
    </w:p>
    <w:p w14:paraId="3C586499" w14:textId="0AA41769" w:rsidR="006569CB" w:rsidRPr="00BA0EFF" w:rsidRDefault="006569CB" w:rsidP="00254BEB">
      <w:pPr>
        <w:pStyle w:val="Corpotesto"/>
        <w:jc w:val="center"/>
        <w:rPr>
          <w:rFonts w:ascii="Times New Roman" w:hAnsi="Times New Roman" w:cs="Times New Roman"/>
          <w:sz w:val="22"/>
          <w:szCs w:val="22"/>
          <w:lang w:val="it-IT"/>
        </w:rPr>
      </w:pPr>
      <w:r w:rsidRPr="00BA0EFF">
        <w:rPr>
          <w:rFonts w:ascii="Times New Roman" w:hAnsi="Times New Roman" w:cs="Times New Roman"/>
          <w:b/>
          <w:bCs/>
          <w:sz w:val="22"/>
          <w:szCs w:val="22"/>
          <w:lang w:val="it-IT"/>
        </w:rPr>
        <w:t>Art.5 - Responsabile del procedimento</w:t>
      </w:r>
    </w:p>
    <w:p w14:paraId="22404F81" w14:textId="7BAD0136" w:rsidR="006569CB" w:rsidRPr="00BA0EFF" w:rsidRDefault="006569CB" w:rsidP="00254BEB">
      <w:pPr>
        <w:pStyle w:val="Corpotesto"/>
        <w:rPr>
          <w:rFonts w:ascii="Times New Roman" w:hAnsi="Times New Roman" w:cs="Times New Roman"/>
          <w:b/>
          <w:color w:val="151515"/>
          <w:spacing w:val="-1"/>
          <w:w w:val="105"/>
          <w:sz w:val="22"/>
          <w:szCs w:val="22"/>
          <w:lang w:val="it-IT"/>
        </w:rPr>
      </w:pPr>
      <w:r w:rsidRPr="00BA0EFF">
        <w:rPr>
          <w:rFonts w:ascii="Times New Roman" w:hAnsi="Times New Roman" w:cs="Times New Roman"/>
          <w:sz w:val="22"/>
          <w:szCs w:val="22"/>
          <w:lang w:val="it-IT"/>
        </w:rPr>
        <w:t xml:space="preserve">Ai sensi dell’art. 31 del </w:t>
      </w:r>
      <w:proofErr w:type="spellStart"/>
      <w:r w:rsidRPr="00BA0EFF">
        <w:rPr>
          <w:rFonts w:ascii="Times New Roman" w:hAnsi="Times New Roman" w:cs="Times New Roman"/>
          <w:sz w:val="22"/>
          <w:szCs w:val="22"/>
          <w:lang w:val="it-IT"/>
        </w:rPr>
        <w:t>D.Lgs</w:t>
      </w:r>
      <w:proofErr w:type="spellEnd"/>
      <w:r w:rsidRPr="00BA0EFF">
        <w:rPr>
          <w:rFonts w:ascii="Times New Roman" w:hAnsi="Times New Roman" w:cs="Times New Roman"/>
          <w:sz w:val="22"/>
          <w:szCs w:val="22"/>
          <w:lang w:val="it-IT"/>
        </w:rPr>
        <w:t xml:space="preserve"> 50/2016 come modificato da ultimo dal </w:t>
      </w:r>
      <w:proofErr w:type="gramStart"/>
      <w:r w:rsidRPr="00BA0EFF">
        <w:rPr>
          <w:rFonts w:ascii="Times New Roman" w:hAnsi="Times New Roman" w:cs="Times New Roman"/>
          <w:sz w:val="22"/>
          <w:szCs w:val="22"/>
          <w:lang w:val="it-IT"/>
        </w:rPr>
        <w:t>D.Lgs</w:t>
      </w:r>
      <w:proofErr w:type="gramEnd"/>
      <w:r w:rsidRPr="00BA0EFF">
        <w:rPr>
          <w:rFonts w:ascii="Times New Roman" w:hAnsi="Times New Roman" w:cs="Times New Roman"/>
          <w:sz w:val="22"/>
          <w:szCs w:val="22"/>
          <w:lang w:val="it-IT"/>
        </w:rPr>
        <w:t>.19 aprile 2017 n. 56 e dell’art. 5 della legge 241/1990, viene nominato Responsabile del Procedimento il Dirigente Scolastico</w:t>
      </w:r>
      <w:r w:rsidR="004841A8" w:rsidRPr="00BA0EFF">
        <w:rPr>
          <w:rFonts w:ascii="Times New Roman" w:hAnsi="Times New Roman" w:cs="Times New Roman"/>
          <w:sz w:val="22"/>
          <w:szCs w:val="22"/>
          <w:lang w:val="it-IT"/>
        </w:rPr>
        <w:t xml:space="preserve"> Anna Rotella</w:t>
      </w:r>
    </w:p>
    <w:p w14:paraId="2D5472F3" w14:textId="77777777" w:rsidR="001F5A96" w:rsidRPr="00BA0EFF" w:rsidRDefault="001F5A96" w:rsidP="00254BEB">
      <w:pPr>
        <w:pStyle w:val="Corpotesto"/>
        <w:rPr>
          <w:rFonts w:ascii="Times New Roman" w:hAnsi="Times New Roman" w:cs="Times New Roman"/>
          <w:b/>
          <w:color w:val="151515"/>
          <w:spacing w:val="-1"/>
          <w:w w:val="105"/>
          <w:sz w:val="22"/>
          <w:szCs w:val="22"/>
          <w:lang w:val="it-IT"/>
        </w:rPr>
      </w:pPr>
    </w:p>
    <w:p w14:paraId="185AA1B5" w14:textId="77777777" w:rsidR="004A5392" w:rsidRPr="00BA0EFF" w:rsidRDefault="004A5392" w:rsidP="004A5392">
      <w:pPr>
        <w:pStyle w:val="Default"/>
        <w:ind w:left="6372"/>
        <w:rPr>
          <w:sz w:val="22"/>
          <w:szCs w:val="22"/>
        </w:rPr>
      </w:pPr>
      <w:r w:rsidRPr="00BA0EFF">
        <w:rPr>
          <w:sz w:val="22"/>
          <w:szCs w:val="22"/>
        </w:rPr>
        <w:t xml:space="preserve">Dirigente Scolastico </w:t>
      </w:r>
    </w:p>
    <w:p w14:paraId="07B56662" w14:textId="0C576005" w:rsidR="004A5392" w:rsidRPr="00BA0EFF" w:rsidRDefault="004A5392" w:rsidP="004A5392">
      <w:pPr>
        <w:pStyle w:val="Default"/>
        <w:rPr>
          <w:sz w:val="22"/>
          <w:szCs w:val="22"/>
        </w:rPr>
        <w:sectPr w:rsidR="004A5392" w:rsidRPr="00BA0EFF" w:rsidSect="00285700">
          <w:headerReference w:type="default" r:id="rId8"/>
          <w:pgSz w:w="11910" w:h="16840"/>
          <w:pgMar w:top="0" w:right="1137" w:bottom="280" w:left="1134" w:header="6" w:footer="720" w:gutter="0"/>
          <w:cols w:space="720"/>
        </w:sectPr>
      </w:pPr>
      <w:r w:rsidRPr="00BA0EFF">
        <w:rPr>
          <w:sz w:val="22"/>
          <w:szCs w:val="22"/>
        </w:rPr>
        <w:t xml:space="preserve">       </w:t>
      </w:r>
      <w:r w:rsidRPr="00BA0EFF">
        <w:rPr>
          <w:sz w:val="22"/>
          <w:szCs w:val="22"/>
        </w:rPr>
        <w:tab/>
      </w:r>
      <w:r w:rsidRPr="00BA0EFF">
        <w:rPr>
          <w:sz w:val="22"/>
          <w:szCs w:val="22"/>
        </w:rPr>
        <w:tab/>
      </w:r>
      <w:r w:rsidRPr="00BA0EFF">
        <w:rPr>
          <w:sz w:val="22"/>
          <w:szCs w:val="22"/>
        </w:rPr>
        <w:tab/>
      </w:r>
      <w:r w:rsidRPr="00BA0EFF">
        <w:rPr>
          <w:sz w:val="22"/>
          <w:szCs w:val="22"/>
        </w:rPr>
        <w:tab/>
      </w:r>
      <w:r w:rsidRPr="00BA0EFF">
        <w:rPr>
          <w:sz w:val="22"/>
          <w:szCs w:val="22"/>
        </w:rPr>
        <w:tab/>
      </w:r>
      <w:r w:rsidRPr="00BA0EFF">
        <w:rPr>
          <w:sz w:val="22"/>
          <w:szCs w:val="22"/>
        </w:rPr>
        <w:tab/>
      </w:r>
      <w:r w:rsidRPr="00BA0EFF">
        <w:rPr>
          <w:sz w:val="22"/>
          <w:szCs w:val="22"/>
        </w:rPr>
        <w:tab/>
      </w:r>
      <w:r w:rsidRPr="00BA0EFF">
        <w:rPr>
          <w:sz w:val="22"/>
          <w:szCs w:val="22"/>
        </w:rPr>
        <w:tab/>
        <w:t xml:space="preserve">           </w:t>
      </w:r>
      <w:r w:rsidR="00BA0EFF">
        <w:rPr>
          <w:sz w:val="22"/>
          <w:szCs w:val="22"/>
        </w:rPr>
        <w:t xml:space="preserve"> </w:t>
      </w:r>
      <w:r w:rsidRPr="00BA0EFF">
        <w:rPr>
          <w:sz w:val="22"/>
          <w:szCs w:val="22"/>
        </w:rPr>
        <w:t xml:space="preserve"> Anna, Maria Rotel</w:t>
      </w:r>
      <w:r w:rsidR="005301B5" w:rsidRPr="00BA0EFF">
        <w:rPr>
          <w:sz w:val="22"/>
          <w:szCs w:val="22"/>
        </w:rPr>
        <w:t>la</w:t>
      </w:r>
    </w:p>
    <w:p w14:paraId="57D3C5D2" w14:textId="77777777" w:rsidR="006E50B2" w:rsidRDefault="006E50B2" w:rsidP="005301B5"/>
    <w:sectPr w:rsidR="006E50B2" w:rsidSect="006E50B2">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BFA2" w14:textId="77777777" w:rsidR="003437E8" w:rsidRDefault="003437E8" w:rsidP="003437E8">
      <w:pPr>
        <w:spacing w:after="0" w:line="240" w:lineRule="auto"/>
      </w:pPr>
      <w:r>
        <w:separator/>
      </w:r>
    </w:p>
  </w:endnote>
  <w:endnote w:type="continuationSeparator" w:id="0">
    <w:p w14:paraId="6C2FD626" w14:textId="77777777" w:rsidR="003437E8" w:rsidRDefault="003437E8" w:rsidP="0034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D1F8" w14:textId="77777777" w:rsidR="003437E8" w:rsidRDefault="003437E8" w:rsidP="003437E8">
      <w:pPr>
        <w:spacing w:after="0" w:line="240" w:lineRule="auto"/>
      </w:pPr>
      <w:r>
        <w:separator/>
      </w:r>
    </w:p>
  </w:footnote>
  <w:footnote w:type="continuationSeparator" w:id="0">
    <w:p w14:paraId="2D08DDD6" w14:textId="77777777" w:rsidR="003437E8" w:rsidRDefault="003437E8" w:rsidP="0034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9586" w14:textId="77777777" w:rsidR="00F96961" w:rsidRDefault="00F96961" w:rsidP="00285700">
    <w:pPr>
      <w:pStyle w:val="Intestazione"/>
      <w:jc w:val="center"/>
    </w:pPr>
  </w:p>
  <w:p w14:paraId="0574098D" w14:textId="77777777" w:rsidR="00F96961" w:rsidRDefault="00F96961" w:rsidP="00285700">
    <w:pPr>
      <w:pStyle w:val="Intestazione"/>
      <w:jc w:val="center"/>
    </w:pPr>
  </w:p>
  <w:p w14:paraId="26815000" w14:textId="77777777" w:rsidR="00F96961" w:rsidRDefault="00F96961" w:rsidP="00285700">
    <w:pPr>
      <w:pStyle w:val="Intestazione"/>
      <w:jc w:val="center"/>
    </w:pPr>
  </w:p>
  <w:p w14:paraId="3A41134E" w14:textId="77777777" w:rsidR="00F96961" w:rsidRDefault="00F96961" w:rsidP="00285700">
    <w:pPr>
      <w:pStyle w:val="Intestazione"/>
      <w:jc w:val="center"/>
    </w:pPr>
  </w:p>
  <w:p w14:paraId="694C3BA5" w14:textId="49E6E737" w:rsidR="003437E8" w:rsidRDefault="00285700" w:rsidP="00285700">
    <w:pPr>
      <w:pStyle w:val="Intestazione"/>
      <w:jc w:val="center"/>
    </w:pPr>
    <w:r>
      <w:rPr>
        <w:noProof/>
      </w:rPr>
      <w:drawing>
        <wp:inline distT="0" distB="0" distL="0" distR="0" wp14:anchorId="63BDF19E" wp14:editId="32C295FF">
          <wp:extent cx="5553075" cy="127635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276350"/>
                  </a:xfrm>
                  <a:prstGeom prst="rect">
                    <a:avLst/>
                  </a:prstGeom>
                  <a:noFill/>
                  <a:ln>
                    <a:noFill/>
                  </a:ln>
                </pic:spPr>
              </pic:pic>
            </a:graphicData>
          </a:graphic>
        </wp:inline>
      </w:drawing>
    </w:r>
    <w:r w:rsidR="003437E8">
      <w:t xml:space="preserve">                                                                                                              </w:t>
    </w:r>
    <w:r w:rsidRPr="00285700">
      <w:rPr>
        <w:rFonts w:ascii="Calibri" w:eastAsia="Calibri" w:hAnsi="Calibri" w:cs="Times New Roman"/>
        <w:noProof/>
        <w:lang w:eastAsia="it-IT"/>
      </w:rPr>
      <w:drawing>
        <wp:inline distT="0" distB="0" distL="0" distR="0" wp14:anchorId="6E12A8AA" wp14:editId="5CDD6496">
          <wp:extent cx="6120130" cy="168465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1684655"/>
                  </a:xfrm>
                  <a:prstGeom prst="rect">
                    <a:avLst/>
                  </a:prstGeom>
                  <a:noFill/>
                  <a:ln>
                    <a:noFill/>
                  </a:ln>
                </pic:spPr>
              </pic:pic>
            </a:graphicData>
          </a:graphic>
        </wp:inline>
      </w:drawing>
    </w:r>
    <w:r w:rsidR="003437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2377"/>
    <w:multiLevelType w:val="hybridMultilevel"/>
    <w:tmpl w:val="779E7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B2"/>
    <w:rsid w:val="000A1D63"/>
    <w:rsid w:val="000A546C"/>
    <w:rsid w:val="001A1AB0"/>
    <w:rsid w:val="001A4923"/>
    <w:rsid w:val="001F5A96"/>
    <w:rsid w:val="001F77CC"/>
    <w:rsid w:val="00237B29"/>
    <w:rsid w:val="00242450"/>
    <w:rsid w:val="00254BEB"/>
    <w:rsid w:val="00270EE4"/>
    <w:rsid w:val="00280EDF"/>
    <w:rsid w:val="00285700"/>
    <w:rsid w:val="002A2276"/>
    <w:rsid w:val="003437E8"/>
    <w:rsid w:val="003D21A9"/>
    <w:rsid w:val="003D7302"/>
    <w:rsid w:val="004841A8"/>
    <w:rsid w:val="004A5392"/>
    <w:rsid w:val="004B34D8"/>
    <w:rsid w:val="004E77D5"/>
    <w:rsid w:val="005301B5"/>
    <w:rsid w:val="00556F9E"/>
    <w:rsid w:val="006569CB"/>
    <w:rsid w:val="00676062"/>
    <w:rsid w:val="006E50B2"/>
    <w:rsid w:val="006F6DD1"/>
    <w:rsid w:val="00705069"/>
    <w:rsid w:val="00766FD4"/>
    <w:rsid w:val="008940E8"/>
    <w:rsid w:val="00901EFC"/>
    <w:rsid w:val="00952EFC"/>
    <w:rsid w:val="009B3177"/>
    <w:rsid w:val="009D50D6"/>
    <w:rsid w:val="009F10D9"/>
    <w:rsid w:val="00BA0EFF"/>
    <w:rsid w:val="00D16725"/>
    <w:rsid w:val="00D46F7D"/>
    <w:rsid w:val="00D6228F"/>
    <w:rsid w:val="00E974FD"/>
    <w:rsid w:val="00EC25BB"/>
    <w:rsid w:val="00ED6E15"/>
    <w:rsid w:val="00F30846"/>
    <w:rsid w:val="00F863F2"/>
    <w:rsid w:val="00F96961"/>
    <w:rsid w:val="00FE7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C9AA9"/>
  <w15:chartTrackingRefBased/>
  <w15:docId w15:val="{0BE8C7CD-679F-416D-8E8C-F44879DE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E50B2"/>
    <w:pPr>
      <w:widowControl w:val="0"/>
      <w:spacing w:after="0" w:line="240" w:lineRule="auto"/>
      <w:ind w:left="119"/>
    </w:pPr>
    <w:rPr>
      <w:rFonts w:ascii="Arial" w:eastAsia="Arial" w:hAnsi="Arial"/>
      <w:sz w:val="20"/>
      <w:szCs w:val="20"/>
      <w:lang w:val="en-US"/>
    </w:rPr>
  </w:style>
  <w:style w:type="character" w:customStyle="1" w:styleId="CorpotestoCarattere">
    <w:name w:val="Corpo testo Carattere"/>
    <w:basedOn w:val="Carpredefinitoparagrafo"/>
    <w:link w:val="Corpotesto"/>
    <w:uiPriority w:val="1"/>
    <w:rsid w:val="006E50B2"/>
    <w:rPr>
      <w:rFonts w:ascii="Arial" w:eastAsia="Arial" w:hAnsi="Arial"/>
      <w:sz w:val="20"/>
      <w:szCs w:val="20"/>
      <w:lang w:val="en-US"/>
    </w:rPr>
  </w:style>
  <w:style w:type="paragraph" w:styleId="Paragrafoelenco">
    <w:name w:val="List Paragraph"/>
    <w:basedOn w:val="Normale"/>
    <w:uiPriority w:val="34"/>
    <w:qFormat/>
    <w:rsid w:val="001F5A96"/>
    <w:pPr>
      <w:ind w:left="720"/>
      <w:contextualSpacing/>
    </w:pPr>
  </w:style>
  <w:style w:type="paragraph" w:customStyle="1" w:styleId="Default">
    <w:name w:val="Default"/>
    <w:rsid w:val="006569CB"/>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556F9E"/>
    <w:pPr>
      <w:spacing w:after="0" w:line="240" w:lineRule="auto"/>
    </w:pPr>
  </w:style>
  <w:style w:type="character" w:styleId="Collegamentoipertestuale">
    <w:name w:val="Hyperlink"/>
    <w:basedOn w:val="Carpredefinitoparagrafo"/>
    <w:uiPriority w:val="99"/>
    <w:unhideWhenUsed/>
    <w:rsid w:val="003437E8"/>
    <w:rPr>
      <w:color w:val="0563C1" w:themeColor="hyperlink"/>
      <w:u w:val="single"/>
    </w:rPr>
  </w:style>
  <w:style w:type="character" w:styleId="Menzionenonrisolta">
    <w:name w:val="Unresolved Mention"/>
    <w:basedOn w:val="Carpredefinitoparagrafo"/>
    <w:uiPriority w:val="99"/>
    <w:semiHidden/>
    <w:unhideWhenUsed/>
    <w:rsid w:val="003437E8"/>
    <w:rPr>
      <w:color w:val="605E5C"/>
      <w:shd w:val="clear" w:color="auto" w:fill="E1DFDD"/>
    </w:rPr>
  </w:style>
  <w:style w:type="paragraph" w:styleId="Intestazione">
    <w:name w:val="header"/>
    <w:basedOn w:val="Normale"/>
    <w:link w:val="IntestazioneCarattere"/>
    <w:uiPriority w:val="99"/>
    <w:unhideWhenUsed/>
    <w:rsid w:val="003437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37E8"/>
  </w:style>
  <w:style w:type="paragraph" w:styleId="Pidipagina">
    <w:name w:val="footer"/>
    <w:basedOn w:val="Normale"/>
    <w:link w:val="PidipaginaCarattere"/>
    <w:uiPriority w:val="99"/>
    <w:unhideWhenUsed/>
    <w:rsid w:val="003437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atarirodar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1476</Words>
  <Characters>8415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Antonio</cp:lastModifiedBy>
  <cp:revision>24</cp:revision>
  <cp:lastPrinted>2022-02-06T15:24:00Z</cp:lastPrinted>
  <dcterms:created xsi:type="dcterms:W3CDTF">2022-02-03T15:16:00Z</dcterms:created>
  <dcterms:modified xsi:type="dcterms:W3CDTF">2022-03-17T19:52:00Z</dcterms:modified>
</cp:coreProperties>
</file>